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FCB7" w14:textId="77777777" w:rsidR="00C05107" w:rsidRDefault="00C05107" w:rsidP="00AE1DA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3D244D7F" w14:textId="55580ADA" w:rsidR="00C05107" w:rsidRDefault="00C05107" w:rsidP="00AE1DA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DA525D6" wp14:editId="33A95803">
            <wp:simplePos x="0" y="0"/>
            <wp:positionH relativeFrom="column">
              <wp:posOffset>0</wp:posOffset>
            </wp:positionH>
            <wp:positionV relativeFrom="paragraph">
              <wp:posOffset>203200</wp:posOffset>
            </wp:positionV>
            <wp:extent cx="2230120" cy="756920"/>
            <wp:effectExtent l="0" t="0" r="0" b="0"/>
            <wp:wrapTight wrapText="bothSides">
              <wp:wrapPolygon edited="0">
                <wp:start x="2583" y="1087"/>
                <wp:lineTo x="1661" y="3262"/>
                <wp:lineTo x="554" y="8154"/>
                <wp:lineTo x="554" y="13591"/>
                <wp:lineTo x="1845" y="19027"/>
                <wp:lineTo x="2583" y="20114"/>
                <wp:lineTo x="4059" y="20114"/>
                <wp:lineTo x="19743" y="15221"/>
                <wp:lineTo x="20296" y="12503"/>
                <wp:lineTo x="14392" y="10872"/>
                <wp:lineTo x="19558" y="8698"/>
                <wp:lineTo x="19005" y="5980"/>
                <wp:lineTo x="4244" y="1087"/>
                <wp:lineTo x="2583" y="1087"/>
              </wp:wrapPolygon>
            </wp:wrapTight>
            <wp:docPr id="211268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2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F2D7C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2A239B2" wp14:editId="248C0389">
            <wp:simplePos x="0" y="0"/>
            <wp:positionH relativeFrom="column">
              <wp:posOffset>5027295</wp:posOffset>
            </wp:positionH>
            <wp:positionV relativeFrom="paragraph">
              <wp:posOffset>203200</wp:posOffset>
            </wp:positionV>
            <wp:extent cx="979170" cy="777240"/>
            <wp:effectExtent l="0" t="0" r="0" b="0"/>
            <wp:wrapTight wrapText="bothSides">
              <wp:wrapPolygon edited="0">
                <wp:start x="1681" y="529"/>
                <wp:lineTo x="1261" y="2118"/>
                <wp:lineTo x="1261" y="20647"/>
                <wp:lineTo x="20171" y="20647"/>
                <wp:lineTo x="20171" y="529"/>
                <wp:lineTo x="1681" y="529"/>
              </wp:wrapPolygon>
            </wp:wrapTight>
            <wp:docPr id="3" name="Рисунок 3" descr="A blue and white flag with yellow stars and a circl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A blue and white flag with yellow stars and a circle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3C621" w14:textId="77777777" w:rsidR="00C05107" w:rsidRDefault="00C05107" w:rsidP="00AE1DA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2D59EBB7" w14:textId="77777777" w:rsidR="00C05107" w:rsidRDefault="00C05107" w:rsidP="00AE1DA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13AC5E2" w14:textId="77777777" w:rsidR="00C05107" w:rsidRDefault="00C05107" w:rsidP="00AE1DA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7E1D2BE9" w14:textId="77777777" w:rsidR="00C05107" w:rsidRDefault="00C05107" w:rsidP="00AE1DA7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8B99C13" w14:textId="77777777" w:rsidR="00FA50AC" w:rsidRPr="00FA50AC" w:rsidRDefault="00FA50AC" w:rsidP="00FA5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</w:pPr>
      <w:r w:rsidRPr="00FA50AC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ДИДАКТИЧЕСКИЙ ПРОЕКТ</w:t>
      </w:r>
    </w:p>
    <w:p w14:paraId="33A56736" w14:textId="77777777" w:rsidR="00FA50AC" w:rsidRPr="00FA50AC" w:rsidRDefault="00FA50AC" w:rsidP="00FA5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A50AC">
        <w:rPr>
          <w:rFonts w:ascii="Times New Roman" w:eastAsia="Times New Roman" w:hAnsi="Times New Roman" w:cs="Times New Roman"/>
          <w:b/>
          <w:bCs/>
          <w:sz w:val="24"/>
          <w:szCs w:val="24"/>
          <w:lang w:val="ru"/>
        </w:rPr>
        <w:t>НЕЗАВИСИМОСТЬ, КОТОРАЯ ОБЪЕДИНЯЕТ НАС</w:t>
      </w:r>
      <w:r w:rsidRPr="00FA50A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ru"/>
        </w:rPr>
        <w:footnoteReference w:id="1"/>
      </w:r>
    </w:p>
    <w:p w14:paraId="109ACC2E" w14:textId="77777777" w:rsidR="00AE1DA7" w:rsidRPr="00FA50AC" w:rsidRDefault="00AE1DA7" w:rsidP="00AE1DA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14:paraId="1D97C832" w14:textId="062505B1" w:rsidR="00AE1DA7" w:rsidRPr="00E33C23" w:rsidRDefault="00AE1DA7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  <w:r w:rsidRPr="003B6395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 w:rsidRPr="00E3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>XII</w:t>
      </w:r>
    </w:p>
    <w:p w14:paraId="62E7E494" w14:textId="77777777" w:rsidR="00AE1DA7" w:rsidRDefault="00AE1DA7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Дата</w:t>
      </w:r>
      <w:r w:rsidRPr="005237DA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 xml:space="preserve">: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сентября</w:t>
      </w:r>
      <w:r w:rsidRPr="005237DA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 xml:space="preserve">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г.</w:t>
      </w:r>
    </w:p>
    <w:p w14:paraId="79DC19FE" w14:textId="77777777" w:rsidR="00CB4EFC" w:rsidRPr="009C37A6" w:rsidRDefault="00CB4EFC" w:rsidP="00CB4EF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9C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ценностей и отношений.</w:t>
      </w:r>
    </w:p>
    <w:p w14:paraId="2BCF5340" w14:textId="77777777" w:rsidR="00CB4EFC" w:rsidRPr="00CB4EFC" w:rsidRDefault="00CB4EFC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38E75E" w14:textId="77777777" w:rsidR="00AE1DA7" w:rsidRPr="00B504C0" w:rsidRDefault="00AE1DA7" w:rsidP="00AE1DA7">
      <w:pPr>
        <w:pStyle w:val="NoSpacing"/>
        <w:spacing w:line="276" w:lineRule="auto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</w:rPr>
        <w:t>Компетенции демократической культуры</w:t>
      </w:r>
      <w:r w:rsidRPr="00B504C0">
        <w:rPr>
          <w:b/>
          <w:bCs/>
          <w:sz w:val="24"/>
          <w:szCs w:val="24"/>
          <w:lang w:val="ro-RO"/>
        </w:rPr>
        <w:t>:</w:t>
      </w:r>
    </w:p>
    <w:p w14:paraId="2310E6AE" w14:textId="77777777" w:rsidR="00AE1DA7" w:rsidRPr="00CB4EFC" w:rsidRDefault="00AE1DA7" w:rsidP="00CB4EF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свободы, человеческого достоинства и прав человека;</w:t>
      </w:r>
      <w:r w:rsidRPr="00CB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6E597B" w14:textId="77777777" w:rsidR="00AE1DA7" w:rsidRPr="00CB4EFC" w:rsidRDefault="00AE1DA7" w:rsidP="00CB4EF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Признание ценности культурного разнообразия, основанное на понимании того, что, несмотря на различия, все мы — Молдова;</w:t>
      </w:r>
      <w:r w:rsidRPr="00CB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6BAD55" w14:textId="77777777" w:rsidR="00AE1DA7" w:rsidRPr="00CB4EFC" w:rsidRDefault="00AE1DA7" w:rsidP="00CB4EF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Уважение к своей стране, государственным символам и исторической памяти;</w:t>
      </w:r>
      <w:r w:rsidRPr="00CB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BE5740F" w14:textId="77777777" w:rsidR="00AE1DA7" w:rsidRPr="00CB4EFC" w:rsidRDefault="00AE1DA7" w:rsidP="00CB4EF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Ответственность за собственный выбор, поведение и их последствия;</w:t>
      </w:r>
      <w:r w:rsidRPr="00CB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CA27004" w14:textId="77777777" w:rsidR="00AE1DA7" w:rsidRPr="00CB4EFC" w:rsidRDefault="00AE1DA7" w:rsidP="00CB4EF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Гражданская активность и чувство принадлежности к своему сообществу и стране;</w:t>
      </w:r>
      <w:r w:rsidRPr="00CB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B01A00" w14:textId="77777777" w:rsidR="00AE1DA7" w:rsidRPr="00CB4EFC" w:rsidRDefault="00AE1DA7" w:rsidP="00CB4EF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Навыки слушания и наблюдения;</w:t>
      </w:r>
      <w:r w:rsidRPr="00CB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4E255F4" w14:textId="77777777" w:rsidR="00AE1DA7" w:rsidRPr="00CB4EFC" w:rsidRDefault="00AE1DA7" w:rsidP="00CB4EF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Навыки критического и аналитического мышления;</w:t>
      </w:r>
      <w:r w:rsidRPr="00CB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085778" w14:textId="77777777" w:rsidR="00AE1DA7" w:rsidRPr="00CB4EFC" w:rsidRDefault="00AE1DA7" w:rsidP="00CB4EF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E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Сотрудничество, солидарность и единство;</w:t>
      </w:r>
      <w:r w:rsidRPr="00CB4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106ABE" w14:textId="77777777" w:rsidR="00AE1DA7" w:rsidRPr="00CB4EFC" w:rsidRDefault="00AE1DA7" w:rsidP="00CB4EFC">
      <w:pPr>
        <w:pStyle w:val="ListParagraph"/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  <w:r w:rsidRPr="00CB4E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сущности и значения понятий «независимость», «свобода», «сообщество», «страна»</w:t>
      </w:r>
      <w:r w:rsidRPr="00CB4EFC"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  <w:t>.</w:t>
      </w:r>
    </w:p>
    <w:p w14:paraId="19DBADD4" w14:textId="77777777" w:rsidR="00AE1DA7" w:rsidRPr="005237DA" w:rsidRDefault="00AE1DA7" w:rsidP="00AE1DA7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</w:p>
    <w:p w14:paraId="25F1549F" w14:textId="77777777" w:rsidR="00CB4EFC" w:rsidRDefault="00AE1DA7" w:rsidP="00AE1DA7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86370">
        <w:rPr>
          <w:rFonts w:ascii="Times New Roman" w:hAnsi="Times New Roman" w:cs="Times New Roman"/>
          <w:b/>
          <w:bCs/>
          <w:sz w:val="24"/>
          <w:szCs w:val="24"/>
        </w:rPr>
        <w:t>Основная идея урока</w:t>
      </w:r>
      <w:r w:rsidRPr="005237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MD" w:eastAsia="ru-RU"/>
        </w:rPr>
        <w:t>:</w:t>
      </w:r>
      <w:r w:rsidRPr="005237DA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743BB2E0" w14:textId="5332AD0B" w:rsidR="00AE1DA7" w:rsidRDefault="00AE1DA7" w:rsidP="00CB4EFC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E86370">
        <w:rPr>
          <w:rFonts w:ascii="Times New Roman" w:hAnsi="Times New Roman" w:cs="Times New Roman"/>
          <w:sz w:val="24"/>
          <w:szCs w:val="24"/>
        </w:rPr>
        <w:t>Независимость — это историческое достижение и выбор, который мы подтверждаем каждый день тем, как живём вместе. Она приобретает подлинный смысл тогда, когда свобода сопровождается ответственностью, права человека выражаются через уважение к достоинству другого, а разнообразие становится источником единства, а не разделения. Несмотря на то, что у нас разные истории, убеждения и идентичности, нас объединяет общая ответственность — строить инклюзивную, устойчивую и жизнеспособную Республику Молдова</w:t>
      </w:r>
      <w:r w:rsidRPr="005237DA">
        <w:rPr>
          <w:rFonts w:ascii="Times New Roman" w:hAnsi="Times New Roman" w:cs="Times New Roman"/>
          <w:sz w:val="24"/>
          <w:szCs w:val="24"/>
          <w:lang w:val="ro-MD"/>
        </w:rPr>
        <w:t>.</w:t>
      </w:r>
    </w:p>
    <w:p w14:paraId="67210C27" w14:textId="77777777" w:rsidR="00CB4EFC" w:rsidRPr="00CB4EFC" w:rsidRDefault="00CB4EFC" w:rsidP="00CB4EF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MD" w:eastAsia="ru-RU"/>
        </w:rPr>
      </w:pPr>
    </w:p>
    <w:p w14:paraId="314A2759" w14:textId="77777777" w:rsidR="00AE1DA7" w:rsidRPr="00AE1DA7" w:rsidRDefault="00AE1DA7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Операциональные цели</w:t>
      </w:r>
      <w:r w:rsidRPr="00E33C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  <w:t>:</w:t>
      </w:r>
    </w:p>
    <w:p w14:paraId="04D4516F" w14:textId="77777777" w:rsidR="00AE1DA7" w:rsidRDefault="00AE1DA7" w:rsidP="00AE1D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DA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формировать убеждение, что единство и солидарность поколений укрепляют независимость страны;</w:t>
      </w:r>
      <w:r w:rsidRPr="00AE1D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6044C978" w14:textId="77777777" w:rsidR="00AE1DA7" w:rsidRDefault="00AE1DA7" w:rsidP="00AE1D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DA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критически анализировать события, связанные с провозглашением независимости Республики Молдова;</w:t>
      </w:r>
      <w:r w:rsidRPr="00AE1D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49F1D8A2" w14:textId="77777777" w:rsidR="00AE1DA7" w:rsidRPr="00AE1DA7" w:rsidRDefault="00AE1DA7" w:rsidP="00AE1DA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E1DA7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осмысливать собственное видение будущего Республики Молдова</w:t>
      </w:r>
      <w:r w:rsidRPr="00AE1DA7">
        <w:rPr>
          <w:rFonts w:ascii="Times New Roman" w:eastAsia="Times New Roman" w:hAnsi="Times New Roman" w:cs="Times New Roman"/>
          <w:sz w:val="24"/>
          <w:szCs w:val="24"/>
          <w:lang w:val="ro-MD"/>
        </w:rPr>
        <w:t>.</w:t>
      </w:r>
    </w:p>
    <w:p w14:paraId="5E10A919" w14:textId="77777777" w:rsidR="00AE1DA7" w:rsidRDefault="00AE1DA7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</w:p>
    <w:p w14:paraId="63733519" w14:textId="77777777" w:rsidR="00CB4EFC" w:rsidRDefault="00CB4EFC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</w:p>
    <w:p w14:paraId="18F1FB27" w14:textId="19DBA5F2" w:rsidR="00CB4EFC" w:rsidRDefault="00CB4EFC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</w:p>
    <w:p w14:paraId="51A71812" w14:textId="77777777" w:rsidR="001F35C3" w:rsidRDefault="001F35C3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</w:p>
    <w:p w14:paraId="1DC3E250" w14:textId="77777777" w:rsidR="001F35C3" w:rsidRDefault="001F35C3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</w:p>
    <w:p w14:paraId="38755B15" w14:textId="77777777" w:rsidR="001F35C3" w:rsidRDefault="001F35C3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MD" w:eastAsia="ru-RU"/>
        </w:rPr>
      </w:pPr>
    </w:p>
    <w:p w14:paraId="403413A7" w14:textId="77777777" w:rsidR="00AE1DA7" w:rsidRPr="009C37A6" w:rsidRDefault="00AE1DA7" w:rsidP="00AE1DA7">
      <w:pPr>
        <w:spacing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стратегии:</w:t>
      </w:r>
    </w:p>
    <w:p w14:paraId="28E2B2E7" w14:textId="77777777" w:rsidR="00AE1DA7" w:rsidRDefault="00AE1DA7" w:rsidP="00AE1DA7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деятельности</w:t>
      </w:r>
      <w:r w:rsidRPr="009C37A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C37A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фронтальная; работа в малых/</w:t>
      </w:r>
      <w:r w:rsidRPr="009C37A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больших</w:t>
      </w:r>
      <w:r w:rsidRPr="009C37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1BF61B77" w14:textId="77777777" w:rsidR="00AE1DA7" w:rsidRPr="00E33C23" w:rsidRDefault="00AE1DA7" w:rsidP="00AE1D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</w:pPr>
      <w:r w:rsidRPr="009C37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приемы</w:t>
      </w:r>
      <w:r w:rsidRPr="00E33C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>:</w:t>
      </w:r>
      <w:r w:rsidRPr="00E33C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организационный график</w:t>
      </w:r>
      <w:r w:rsidRPr="00E33C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метод</w:t>
      </w:r>
      <w:r w:rsidRPr="00E33C2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  <w:t xml:space="preserve"> RAFT,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анализ источников;</w:t>
      </w:r>
    </w:p>
    <w:p w14:paraId="4B886C03" w14:textId="77777777" w:rsidR="00AE1DA7" w:rsidRPr="00E33C23" w:rsidRDefault="00AE1DA7" w:rsidP="00AE1D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u-RU" w:eastAsia="ru-RU"/>
        </w:rPr>
        <w:t>ресурсы</w:t>
      </w:r>
      <w:r w:rsidRPr="00E33C2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/>
        </w:rPr>
        <w:t>обращение президента Республики Молдова;</w:t>
      </w:r>
    </w:p>
    <w:p w14:paraId="4BA48961" w14:textId="77777777" w:rsidR="00AE1DA7" w:rsidRPr="00E33C23" w:rsidRDefault="00AE1DA7" w:rsidP="00AE1DA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</w:pPr>
      <w:r w:rsidRPr="009C37A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организация класса</w:t>
      </w:r>
      <w:r w:rsidRPr="000448C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ro-MD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u-RU" w:eastAsia="ru-RU"/>
        </w:rPr>
        <w:t>дискуссия в большой группе</w:t>
      </w:r>
      <w:r w:rsidRPr="00E33C2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ro-MD" w:eastAsia="ru-RU"/>
        </w:rPr>
        <w:t>.</w:t>
      </w:r>
    </w:p>
    <w:p w14:paraId="0237235C" w14:textId="77777777" w:rsidR="00AE1DA7" w:rsidRPr="00E33C23" w:rsidRDefault="00AE1DA7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</w:pPr>
    </w:p>
    <w:p w14:paraId="18544116" w14:textId="77777777" w:rsidR="00AE1DA7" w:rsidRPr="00E33C23" w:rsidRDefault="00AE1DA7" w:rsidP="00AE1DA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o-MD" w:eastAsia="ru-RU"/>
        </w:rPr>
      </w:pPr>
    </w:p>
    <w:p w14:paraId="7351B977" w14:textId="77777777" w:rsidR="00AE1DA7" w:rsidRPr="00E33C23" w:rsidRDefault="00AE1DA7" w:rsidP="00AE1DA7">
      <w:pPr>
        <w:spacing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4"/>
        <w:gridCol w:w="7261"/>
      </w:tblGrid>
      <w:tr w:rsidR="00AE1DA7" w:rsidRPr="00E33C23" w14:paraId="2AB944DA" w14:textId="77777777" w:rsidTr="00D6052D">
        <w:tc>
          <w:tcPr>
            <w:tcW w:w="1838" w:type="dxa"/>
          </w:tcPr>
          <w:p w14:paraId="2144FE39" w14:textId="77777777" w:rsidR="00AE1DA7" w:rsidRPr="007430ED" w:rsidRDefault="00AE1DA7" w:rsidP="00AE1D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Этапы урока</w:t>
            </w:r>
          </w:p>
        </w:tc>
        <w:tc>
          <w:tcPr>
            <w:tcW w:w="7507" w:type="dxa"/>
          </w:tcPr>
          <w:p w14:paraId="6ED98B13" w14:textId="77777777" w:rsidR="00AE1DA7" w:rsidRPr="007430ED" w:rsidRDefault="00AE1DA7" w:rsidP="00AE1D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Учебная деятельность</w:t>
            </w:r>
          </w:p>
        </w:tc>
      </w:tr>
      <w:tr w:rsidR="00AE1DA7" w:rsidRPr="00E33C23" w14:paraId="0A109E2E" w14:textId="77777777" w:rsidTr="00D6052D">
        <w:tc>
          <w:tcPr>
            <w:tcW w:w="1838" w:type="dxa"/>
          </w:tcPr>
          <w:p w14:paraId="209316DF" w14:textId="77777777" w:rsidR="00AE1DA7" w:rsidRPr="00AE1DA7" w:rsidRDefault="00AE1DA7" w:rsidP="00D60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ВЫЗОВ</w:t>
            </w:r>
          </w:p>
        </w:tc>
        <w:tc>
          <w:tcPr>
            <w:tcW w:w="7507" w:type="dxa"/>
          </w:tcPr>
          <w:p w14:paraId="45E11AEA" w14:textId="77777777" w:rsidR="00AE1DA7" w:rsidRPr="00AE1DA7" w:rsidRDefault="00AE1DA7" w:rsidP="00D605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Линия времени</w:t>
            </w:r>
          </w:p>
          <w:p w14:paraId="67D25BCC" w14:textId="77777777" w:rsidR="00AE1DA7" w:rsidRPr="00E33C23" w:rsidRDefault="00AE1DA7" w:rsidP="00D605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располагают на линии времени следующие события</w:t>
            </w:r>
            <w:r w:rsidRPr="00E33C2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:</w:t>
            </w:r>
          </w:p>
          <w:p w14:paraId="0C188451" w14:textId="77777777" w:rsidR="00AE1DA7" w:rsidRPr="00AE1DA7" w:rsidRDefault="00AE1DA7" w:rsidP="00AE1D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1DA7">
              <w:rPr>
                <w:rFonts w:ascii="Times New Roman" w:eastAsia="Times New Roman" w:hAnsi="Symbol" w:cs="Times New Roman"/>
                <w:sz w:val="24"/>
                <w:szCs w:val="24"/>
                <w:lang w:val="ru-RU"/>
              </w:rPr>
              <w:t></w:t>
            </w:r>
            <w:r w:rsidRPr="00AE1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год образования Республики Молдова;</w:t>
            </w:r>
            <w:r w:rsidRPr="00AE1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398DDC9" w14:textId="77777777" w:rsidR="00AE1DA7" w:rsidRPr="00AE1DA7" w:rsidRDefault="00AE1DA7" w:rsidP="00AE1D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1DA7">
              <w:rPr>
                <w:rFonts w:ascii="Times New Roman" w:eastAsia="Times New Roman" w:hAnsi="Symbol" w:cs="Times New Roman"/>
                <w:sz w:val="24"/>
                <w:szCs w:val="24"/>
                <w:lang w:val="ru-RU"/>
              </w:rPr>
              <w:t></w:t>
            </w:r>
            <w:r w:rsidRPr="00AE1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год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своего</w:t>
            </w:r>
            <w:r w:rsidRPr="00AE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рождения;</w:t>
            </w:r>
            <w:r w:rsidRPr="00AE1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A813100" w14:textId="77777777" w:rsidR="00AE1DA7" w:rsidRPr="00AE1DA7" w:rsidRDefault="00AE1DA7" w:rsidP="00AE1D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1DA7">
              <w:rPr>
                <w:rFonts w:ascii="Times New Roman" w:eastAsia="Times New Roman" w:hAnsi="Symbol" w:cs="Times New Roman"/>
                <w:sz w:val="24"/>
                <w:szCs w:val="24"/>
                <w:lang w:val="ru-RU"/>
              </w:rPr>
              <w:t></w:t>
            </w:r>
            <w:r w:rsidRPr="00AE1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ы</w:t>
            </w:r>
            <w:r w:rsidRPr="00AE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рождения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своих</w:t>
            </w:r>
            <w:r w:rsidRPr="00AE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родителей;</w:t>
            </w:r>
            <w:r w:rsidRPr="00AE1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941A3B2" w14:textId="77777777" w:rsidR="00AE1DA7" w:rsidRPr="00AE1DA7" w:rsidRDefault="00AE1DA7" w:rsidP="00AE1D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E1DA7">
              <w:rPr>
                <w:rFonts w:ascii="Times New Roman" w:eastAsia="Times New Roman" w:hAnsi="Symbol" w:cs="Times New Roman"/>
                <w:sz w:val="24"/>
                <w:szCs w:val="24"/>
                <w:lang w:val="ru-RU"/>
              </w:rPr>
              <w:t></w:t>
            </w:r>
            <w:r w:rsidRPr="00AE1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год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ы</w:t>
            </w:r>
            <w:r w:rsidRPr="00AE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рождения ваших бабушек и дедушек;</w:t>
            </w:r>
            <w:r w:rsidRPr="00AE1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6319D36" w14:textId="77777777" w:rsidR="00AE1DA7" w:rsidRPr="00E33C23" w:rsidRDefault="00AE1DA7" w:rsidP="00AE1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E1DA7">
              <w:rPr>
                <w:rFonts w:ascii="Times New Roman" w:eastAsia="Times New Roman" w:hAnsi="Symbol" w:cs="Times New Roman"/>
                <w:sz w:val="24"/>
                <w:szCs w:val="24"/>
                <w:lang w:val="ru-RU"/>
              </w:rPr>
              <w:t></w:t>
            </w:r>
            <w:r w:rsidRPr="00AE1DA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E1D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текущий 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</w:t>
            </w:r>
            <w:r w:rsidRPr="00E33C2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2868E747" w14:textId="77777777" w:rsidR="00AE1DA7" w:rsidRPr="00E33C23" w:rsidRDefault="00AE1DA7" w:rsidP="00D605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Рефлексия</w:t>
            </w:r>
            <w:r w:rsidRPr="00E33C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:</w:t>
            </w:r>
          </w:p>
          <w:p w14:paraId="5B7D4D48" w14:textId="498535E9" w:rsidR="00AE1DA7" w:rsidRPr="001F35C3" w:rsidRDefault="00AE1DA7" w:rsidP="001F35C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вы замечаете?</w:t>
            </w:r>
            <w:r w:rsidRPr="001F3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10AAFBA" w14:textId="2D15D111" w:rsidR="00AE1DA7" w:rsidRPr="001F35C3" w:rsidRDefault="00AE1DA7" w:rsidP="001F35C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нового вы узнали?</w:t>
            </w:r>
            <w:r w:rsidRPr="001F3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20453FA" w14:textId="2976CF48" w:rsidR="00AE1DA7" w:rsidRPr="001F35C3" w:rsidRDefault="00AE1DA7" w:rsidP="001F35C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вы знаете об историческом контексте провозглашения независимости Республики Молдова?</w:t>
            </w:r>
            <w:r w:rsidRPr="001F3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B167CC1" w14:textId="28EEDF24" w:rsidR="00AE1DA7" w:rsidRPr="001F35C3" w:rsidRDefault="00AE1DA7" w:rsidP="001F35C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аспекты этого исторического события вам менее известны?</w:t>
            </w:r>
            <w:r w:rsidRPr="001F3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8BCD745" w14:textId="02FB7FA7" w:rsidR="00AE1DA7" w:rsidRPr="001F35C3" w:rsidRDefault="00AE1DA7" w:rsidP="001F35C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важные события вы бы включили в хронологическую шкалу за период 1991–2026 годов?</w:t>
            </w:r>
            <w:r w:rsidRPr="001F3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F9B6622" w14:textId="5818150B" w:rsidR="00AE1DA7" w:rsidRPr="001F35C3" w:rsidRDefault="00AE1DA7" w:rsidP="001F35C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события из истории вашей семьи пересекаются с историей Республики Молдова?</w:t>
            </w:r>
            <w:r w:rsidRPr="001F3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7A9E7B0" w14:textId="360CEC60" w:rsidR="00AE1DA7" w:rsidRPr="001F35C3" w:rsidRDefault="00AE1DA7" w:rsidP="001F35C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3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 вы думаете, чем будет дополнена эта хронологическая шкала в течение следующих 35 лет?</w:t>
            </w:r>
            <w:r w:rsidRPr="001F35C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C2A33C3" w14:textId="0A5C986D" w:rsidR="00AE1DA7" w:rsidRPr="001F35C3" w:rsidRDefault="00AE1DA7" w:rsidP="001F35C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1F3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Каким может быть вклад вашего поколения в будущую историю страны?</w:t>
            </w:r>
          </w:p>
        </w:tc>
      </w:tr>
      <w:tr w:rsidR="00AE1DA7" w:rsidRPr="00E33C23" w14:paraId="78369F46" w14:textId="77777777" w:rsidTr="00D6052D">
        <w:trPr>
          <w:trHeight w:val="875"/>
        </w:trPr>
        <w:tc>
          <w:tcPr>
            <w:tcW w:w="1838" w:type="dxa"/>
          </w:tcPr>
          <w:p w14:paraId="3A90F220" w14:textId="77777777" w:rsidR="00AE1DA7" w:rsidRPr="00AE1DA7" w:rsidRDefault="00AE1DA7" w:rsidP="00D60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ОСМЫСЛЕНИЕ</w:t>
            </w:r>
          </w:p>
        </w:tc>
        <w:tc>
          <w:tcPr>
            <w:tcW w:w="7507" w:type="dxa"/>
          </w:tcPr>
          <w:p w14:paraId="65A57DEE" w14:textId="77777777" w:rsidR="00AE1DA7" w:rsidRPr="00AE1DA7" w:rsidRDefault="00AE1DA7" w:rsidP="00D605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Упражнение</w:t>
            </w:r>
            <w:r w:rsidRPr="00E33C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35 лет со дня рождения Республики Молдова</w:t>
            </w:r>
          </w:p>
          <w:p w14:paraId="18DCF82B" w14:textId="77777777" w:rsidR="00AE1DA7" w:rsidRPr="00E33C23" w:rsidRDefault="00AE1DA7" w:rsidP="00D6052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AE1DA7">
              <w:rPr>
                <w:rFonts w:ascii="Times New Roman" w:hAnsi="Times New Roman" w:cs="Times New Roman"/>
                <w:sz w:val="24"/>
                <w:szCs w:val="24"/>
              </w:rPr>
              <w:t>Учащиеся размышляют над посланием, посвящённым 35-й годовщине провозглашения независимости Республики Молдова, с которым выступила Президент Республики Молдова Майя Санду</w:t>
            </w:r>
            <w:r w:rsidRPr="00E33C2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  <w:p w14:paraId="702941E4" w14:textId="77777777" w:rsidR="00AE1DA7" w:rsidRPr="00AE1DA7" w:rsidRDefault="00AE1DA7" w:rsidP="00D605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Рефлексия</w:t>
            </w:r>
          </w:p>
          <w:p w14:paraId="79D1B179" w14:textId="1BC4A128" w:rsidR="00AE1DA7" w:rsidRPr="003428BE" w:rsidRDefault="00AE1DA7" w:rsidP="003428B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эмоции вызвало у вас это послание?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C9273A7" w14:textId="507D1AA3" w:rsidR="00AE1DA7" w:rsidRPr="003428BE" w:rsidRDefault="00AE1DA7" w:rsidP="003428B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Какое название вы бы дали этому посланию?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96BC1E2" w14:textId="7507DA53" w:rsidR="00AE1DA7" w:rsidRPr="003428BE" w:rsidRDefault="00AE1DA7" w:rsidP="003428B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Какую главную мысль оно передаёт?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5F9CA73" w14:textId="0C11F178" w:rsidR="00AE1DA7" w:rsidRPr="003428BE" w:rsidRDefault="00AE1DA7" w:rsidP="003428B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символы или элементы национальной идентичности вы увидели или услышали?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AD88553" w14:textId="0AF5F2EE" w:rsidR="00AE1DA7" w:rsidRPr="003428BE" w:rsidRDefault="00AE1DA7" w:rsidP="003428B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 какой ответственности в развитии страны призывают граждан?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F7FC268" w14:textId="67BCE3B1" w:rsidR="00AE1DA7" w:rsidRPr="003428BE" w:rsidRDefault="00AE1DA7" w:rsidP="003428B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надежды и идеалы поколения Независимости уже осуществились?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351CFFF" w14:textId="17BE4CA3" w:rsidR="00AE1DA7" w:rsidRPr="003428BE" w:rsidRDefault="00AE1DA7" w:rsidP="003428B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 мы сегодня ценим это наследие?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4A536A9" w14:textId="51D2797F" w:rsidR="00AE1DA7" w:rsidRPr="003428BE" w:rsidRDefault="00AE1DA7" w:rsidP="003428B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идеалы ещё не реализованы в полной мере?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12EE71C" w14:textId="1B6C735B" w:rsidR="00AE1DA7" w:rsidRPr="003428BE" w:rsidRDefault="00AE1DA7" w:rsidP="003428BE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Каковы идеалы вашего поколения?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F64DE5B" w14:textId="43081C7E" w:rsidR="00AE1DA7" w:rsidRPr="003428BE" w:rsidRDefault="00AE1DA7" w:rsidP="003428B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Какое послание прямо или косвенно адресовано вашему поколению?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BB34A50" w14:textId="2DBC409B" w:rsidR="00AE1DA7" w:rsidRPr="003428BE" w:rsidRDefault="00AE1DA7" w:rsidP="003428BE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Какая ответственность лежит на вашем поколении в деле укрепления независимости Республики Молдова?</w:t>
            </w:r>
          </w:p>
        </w:tc>
      </w:tr>
      <w:tr w:rsidR="00AE1DA7" w:rsidRPr="00E33C23" w14:paraId="51216292" w14:textId="77777777" w:rsidTr="00D6052D">
        <w:tc>
          <w:tcPr>
            <w:tcW w:w="1838" w:type="dxa"/>
          </w:tcPr>
          <w:p w14:paraId="628933D1" w14:textId="77777777" w:rsidR="00AE1DA7" w:rsidRPr="00AE1DA7" w:rsidRDefault="00AE1DA7" w:rsidP="00D60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РЕФЛЕКСИЯ</w:t>
            </w:r>
          </w:p>
        </w:tc>
        <w:tc>
          <w:tcPr>
            <w:tcW w:w="7507" w:type="dxa"/>
          </w:tcPr>
          <w:p w14:paraId="4495CEA3" w14:textId="77777777" w:rsidR="00AE1DA7" w:rsidRPr="00535720" w:rsidRDefault="00AE1DA7" w:rsidP="00D605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</w:t>
            </w:r>
            <w:r w:rsidR="0053572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ражнение</w:t>
            </w:r>
            <w:r w:rsidRPr="00E33C2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Обращение президента в</w:t>
            </w:r>
            <w:r w:rsidRPr="00E33C2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2061</w:t>
            </w:r>
            <w:r w:rsidR="0053572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  <w:p w14:paraId="42252AC4" w14:textId="77777777" w:rsidR="00535720" w:rsidRPr="00535720" w:rsidRDefault="00535720" w:rsidP="00535720">
            <w:pPr>
              <w:pStyle w:val="pdq2pgselectionanchorcontainer"/>
              <w:spacing w:before="0" w:beforeAutospacing="0" w:after="0" w:afterAutospacing="0"/>
              <w:rPr>
                <w:b/>
              </w:rPr>
            </w:pPr>
            <w:r w:rsidRPr="00535720">
              <w:rPr>
                <w:rStyle w:val="Strong"/>
                <w:b w:val="0"/>
              </w:rPr>
              <w:t>Учащиеся разрабатывают короткое послание, посвящённое 70-летию провозглашения независимости Республики Молдова.</w:t>
            </w:r>
          </w:p>
          <w:p w14:paraId="26E67C18" w14:textId="77777777" w:rsidR="00AE1DA7" w:rsidRPr="00535720" w:rsidRDefault="00535720" w:rsidP="00535720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535720">
              <w:rPr>
                <w:rStyle w:val="Strong"/>
                <w:b w:val="0"/>
              </w:rPr>
              <w:t>Каждый учащийся составляет краткое обращение к гражданам Республики Молдова, в котором представляет</w:t>
            </w:r>
            <w:r>
              <w:rPr>
                <w:rStyle w:val="Strong"/>
                <w:b w:val="0"/>
              </w:rPr>
              <w:t>:</w:t>
            </w:r>
          </w:p>
          <w:p w14:paraId="733364DB" w14:textId="77777777" w:rsidR="00535720" w:rsidRPr="00535720" w:rsidRDefault="00535720" w:rsidP="00535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535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достижения Республики Молдова за период 2026–2061 годов;</w:t>
            </w:r>
            <w:r w:rsidRPr="00535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5B111FC" w14:textId="77777777" w:rsidR="00535720" w:rsidRPr="00535720" w:rsidRDefault="00535720" w:rsidP="00535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535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вызовы, которые общество смогло преодолеть;</w:t>
            </w:r>
            <w:r w:rsidRPr="00535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50B9DBB" w14:textId="77777777" w:rsidR="00535720" w:rsidRPr="00535720" w:rsidRDefault="00535720" w:rsidP="005357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535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место Республики Молдова в сообществе свободных и демократических государств;</w:t>
            </w:r>
            <w:r w:rsidRPr="0053572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9AED6B6" w14:textId="77777777" w:rsidR="00AE1DA7" w:rsidRPr="00535720" w:rsidRDefault="00535720" w:rsidP="0053572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- </w:t>
            </w:r>
            <w:r w:rsidRPr="00535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приоритеты для следующих поколений</w:t>
            </w:r>
            <w:r w:rsidR="00AE1DA7" w:rsidRPr="00535720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.</w:t>
            </w:r>
          </w:p>
          <w:p w14:paraId="737004C4" w14:textId="77777777" w:rsidR="00535720" w:rsidRPr="00535720" w:rsidRDefault="00535720" w:rsidP="00535720">
            <w:pPr>
              <w:pStyle w:val="pdq2pgselectionanchorcontainer"/>
              <w:spacing w:before="0" w:beforeAutospacing="0" w:after="0" w:afterAutospacing="0"/>
              <w:rPr>
                <w:b/>
              </w:rPr>
            </w:pPr>
            <w:r w:rsidRPr="00535720">
              <w:rPr>
                <w:rStyle w:val="Strong"/>
                <w:b w:val="0"/>
              </w:rPr>
              <w:t>Послание может начинаться следующими словами:</w:t>
            </w:r>
          </w:p>
          <w:p w14:paraId="2B73CEB0" w14:textId="77777777" w:rsidR="00535720" w:rsidRPr="00535720" w:rsidRDefault="00535720" w:rsidP="00535720">
            <w:pPr>
              <w:pStyle w:val="NormalWeb"/>
              <w:spacing w:before="0" w:beforeAutospacing="0" w:after="0" w:afterAutospacing="0"/>
              <w:rPr>
                <w:b/>
              </w:rPr>
            </w:pPr>
            <w:r w:rsidRPr="00535720">
              <w:rPr>
                <w:rStyle w:val="Strong"/>
                <w:b w:val="0"/>
              </w:rPr>
              <w:t>«Дорогие граждане! Сегодня, в день 70-летия со дня провозглашения независимости Республики Молдова…»</w:t>
            </w:r>
          </w:p>
          <w:p w14:paraId="14CCF69B" w14:textId="77777777" w:rsidR="00AE1DA7" w:rsidRPr="00535720" w:rsidRDefault="00AE1DA7" w:rsidP="00D6052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161D426C" w14:textId="77777777" w:rsidR="00AE1DA7" w:rsidRPr="00E33C23" w:rsidRDefault="00535720" w:rsidP="00D6052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Рефлексия</w:t>
            </w:r>
            <w:r w:rsidR="00AE1DA7" w:rsidRPr="00E33C23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:</w:t>
            </w:r>
          </w:p>
          <w:p w14:paraId="7B89DFDB" w14:textId="5F12C3D6" w:rsidR="00535720" w:rsidRPr="003428BE" w:rsidRDefault="00535720" w:rsidP="003428B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вы замечаете в посланиях своих одноклассников?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35DBE5B" w14:textId="2205BFEF" w:rsidR="00535720" w:rsidRPr="003428BE" w:rsidRDefault="00535720" w:rsidP="003428B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Каковы основные идеи этих посланий?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E5C952D" w14:textId="2566002E" w:rsidR="00535720" w:rsidRPr="003428BE" w:rsidRDefault="00535720" w:rsidP="003428B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Что общего между посланиями, посвящёнными 35-летию и 70-летию независимости?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0D3E3BE" w14:textId="0864923F" w:rsidR="00535720" w:rsidRPr="003428BE" w:rsidRDefault="00535720" w:rsidP="003428B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Чем послание о 70-летии отличается от сегодняшнего?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BD4EEBB" w14:textId="007DB49E" w:rsidR="00535720" w:rsidRPr="003428BE" w:rsidRDefault="00535720" w:rsidP="003428B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Какие достижения будут у Республики Молдова через 35 лет?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2D73568" w14:textId="5813AFE1" w:rsidR="00535720" w:rsidRPr="003428BE" w:rsidRDefault="00535720" w:rsidP="003428BE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Какой вклад вы внесли в эти достижения?</w:t>
            </w:r>
            <w:r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5289679" w14:textId="24BC9921" w:rsidR="00AE1DA7" w:rsidRPr="003428BE" w:rsidRDefault="00535720" w:rsidP="003428BE">
            <w:pPr>
              <w:pStyle w:val="ListParagraph"/>
              <w:numPr>
                <w:ilvl w:val="0"/>
                <w:numId w:val="10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342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Какое наследие вы оставите следующим поколениям?</w:t>
            </w:r>
            <w:r w:rsidR="00AE1DA7" w:rsidRPr="003428BE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</w:p>
        </w:tc>
      </w:tr>
      <w:tr w:rsidR="00AE1DA7" w:rsidRPr="00E33C23" w14:paraId="4627DA29" w14:textId="77777777" w:rsidTr="00D6052D">
        <w:tc>
          <w:tcPr>
            <w:tcW w:w="1838" w:type="dxa"/>
          </w:tcPr>
          <w:p w14:paraId="08CF57E1" w14:textId="77777777" w:rsidR="00AE1DA7" w:rsidRPr="00535720" w:rsidRDefault="00535720" w:rsidP="00D605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РАСШИРЕНИЕ</w:t>
            </w:r>
          </w:p>
        </w:tc>
        <w:tc>
          <w:tcPr>
            <w:tcW w:w="7507" w:type="dxa"/>
          </w:tcPr>
          <w:p w14:paraId="156B083D" w14:textId="77777777" w:rsidR="00AE1DA7" w:rsidRPr="00E33C23" w:rsidRDefault="00535720" w:rsidP="00D6052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</w:pPr>
            <w:r w:rsidRPr="00535720">
              <w:rPr>
                <w:rFonts w:ascii="Times New Roman" w:hAnsi="Times New Roman" w:cs="Times New Roman"/>
                <w:sz w:val="24"/>
                <w:szCs w:val="24"/>
              </w:rPr>
              <w:t>Учащиеся разрабатывают обращение к органам государственной власти, в котором излагают своё видение проекта развития страны — Республики Молдова</w:t>
            </w:r>
            <w:r w:rsidR="00AE1DA7" w:rsidRPr="00E33C23">
              <w:rPr>
                <w:rFonts w:ascii="Times New Roman" w:hAnsi="Times New Roman" w:cs="Times New Roman"/>
                <w:bCs/>
                <w:sz w:val="24"/>
                <w:szCs w:val="24"/>
                <w:lang w:val="ro-MD"/>
              </w:rPr>
              <w:t>.</w:t>
            </w:r>
          </w:p>
        </w:tc>
      </w:tr>
    </w:tbl>
    <w:p w14:paraId="01E9341C" w14:textId="77777777" w:rsidR="00AE1DA7" w:rsidRPr="00E33C23" w:rsidRDefault="00AE1DA7" w:rsidP="00AE1DA7">
      <w:pPr>
        <w:rPr>
          <w:rFonts w:ascii="Times New Roman" w:hAnsi="Times New Roman" w:cs="Times New Roman"/>
          <w:sz w:val="24"/>
          <w:szCs w:val="24"/>
          <w:lang w:val="ro-MD"/>
        </w:rPr>
      </w:pPr>
    </w:p>
    <w:p w14:paraId="6A80C826" w14:textId="77777777" w:rsidR="00AE1DA7" w:rsidRPr="00E33C23" w:rsidRDefault="00AE1DA7" w:rsidP="00AE1DA7">
      <w:pPr>
        <w:rPr>
          <w:rFonts w:ascii="Times New Roman" w:hAnsi="Times New Roman" w:cs="Times New Roman"/>
          <w:sz w:val="24"/>
          <w:szCs w:val="24"/>
          <w:lang w:val="ro-MD"/>
        </w:rPr>
      </w:pPr>
    </w:p>
    <w:p w14:paraId="698B3990" w14:textId="77777777" w:rsidR="00535720" w:rsidRPr="00A1057C" w:rsidRDefault="00535720" w:rsidP="00535720">
      <w:pPr>
        <w:spacing w:line="276" w:lineRule="auto"/>
        <w:jc w:val="center"/>
        <w:rPr>
          <w:rFonts w:ascii="Times New Roman" w:eastAsia="Times New Roman" w:hAnsi="Times New Roman" w:cs="Times New Roman"/>
          <w:sz w:val="21"/>
          <w:lang w:val="ro-MD"/>
        </w:rPr>
      </w:pPr>
      <w:r w:rsidRPr="00B402FD">
        <w:rPr>
          <w:rFonts w:ascii="Times New Roman" w:hAnsi="Times New Roman" w:cs="Times New Roman"/>
          <w:b/>
          <w:sz w:val="24"/>
          <w:szCs w:val="24"/>
        </w:rPr>
        <w:t>Независимость Республики Молдова: исторические вехи (1989–2026 гг.)</w:t>
      </w:r>
    </w:p>
    <w:tbl>
      <w:tblPr>
        <w:tblStyle w:val="Tabelgril1"/>
        <w:tblW w:w="1048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535"/>
        <w:gridCol w:w="8954"/>
      </w:tblGrid>
      <w:tr w:rsidR="00535720" w:rsidRPr="005237DA" w14:paraId="363AE247" w14:textId="77777777" w:rsidTr="00D6052D">
        <w:trPr>
          <w:tblHeader/>
          <w:jc w:val="center"/>
        </w:trPr>
        <w:tc>
          <w:tcPr>
            <w:tcW w:w="1535" w:type="dxa"/>
            <w:shd w:val="clear" w:color="auto" w:fill="D9EAF7"/>
            <w:vAlign w:val="center"/>
          </w:tcPr>
          <w:p w14:paraId="1D2C3F67" w14:textId="77777777" w:rsidR="00535720" w:rsidRPr="00B402F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Даты</w:t>
            </w:r>
          </w:p>
        </w:tc>
        <w:tc>
          <w:tcPr>
            <w:tcW w:w="8954" w:type="dxa"/>
            <w:shd w:val="clear" w:color="auto" w:fill="D9EAF7"/>
            <w:vAlign w:val="center"/>
          </w:tcPr>
          <w:p w14:paraId="45891015" w14:textId="77777777" w:rsidR="00535720" w:rsidRPr="00B402F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События</w:t>
            </w:r>
          </w:p>
        </w:tc>
      </w:tr>
      <w:tr w:rsidR="00535720" w:rsidRPr="005237DA" w14:paraId="3323ABD7" w14:textId="77777777" w:rsidTr="00D6052D">
        <w:trPr>
          <w:jc w:val="center"/>
        </w:trPr>
        <w:tc>
          <w:tcPr>
            <w:tcW w:w="1535" w:type="dxa"/>
            <w:vAlign w:val="center"/>
          </w:tcPr>
          <w:p w14:paraId="0C077FCF" w14:textId="77777777" w:rsidR="00535720" w:rsidRPr="00B402F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26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1989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16BEDCA7" w14:textId="77777777" w:rsidR="00535720" w:rsidRPr="005237DA" w:rsidRDefault="00535720" w:rsidP="00D6052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B402FD">
              <w:rPr>
                <w:rFonts w:ascii="Times New Roman" w:hAnsi="Times New Roman"/>
                <w:sz w:val="24"/>
                <w:szCs w:val="24"/>
              </w:rPr>
              <w:t>Выборы в Съезд народных депутатов СССР создают условия для утверждения представителей национального движения Молдавской ССР и выдвигают на первый план требования, связанные с государственным языком, национальными правами, демократизацией и суверенитетом</w:t>
            </w:r>
            <w:r w:rsidRPr="005237DA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535720" w:rsidRPr="005237DA" w14:paraId="56D331CF" w14:textId="77777777" w:rsidTr="00D6052D">
        <w:trPr>
          <w:jc w:val="center"/>
        </w:trPr>
        <w:tc>
          <w:tcPr>
            <w:tcW w:w="1535" w:type="dxa"/>
            <w:vAlign w:val="center"/>
          </w:tcPr>
          <w:p w14:paraId="7A842148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1989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39FDC09E" w14:textId="77777777" w:rsidR="00535720" w:rsidRPr="005237DA" w:rsidRDefault="00535720" w:rsidP="00D6052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/>
                <w:sz w:val="24"/>
                <w:szCs w:val="24"/>
              </w:rPr>
              <w:t>На съезде Демократического движения создаётся Народный фронт Молдовы, который становится ведущей общественно-политической силой движения за национальное возрождение и освобождение</w:t>
            </w:r>
            <w:r w:rsidRPr="005237DA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535720" w:rsidRPr="005237DA" w14:paraId="7BFAADDF" w14:textId="77777777" w:rsidTr="00D6052D">
        <w:trPr>
          <w:jc w:val="center"/>
        </w:trPr>
        <w:tc>
          <w:tcPr>
            <w:tcW w:w="1535" w:type="dxa"/>
            <w:vAlign w:val="center"/>
          </w:tcPr>
          <w:p w14:paraId="7F2AA5D1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августа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1989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2228380A" w14:textId="77777777" w:rsidR="00535720" w:rsidRPr="005237DA" w:rsidRDefault="00535720" w:rsidP="00D6052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/>
                <w:sz w:val="24"/>
                <w:szCs w:val="24"/>
              </w:rPr>
              <w:t>Великое национальное собрание в Кишинёве, в котором приняли участие сотни тысяч человек, потребовало придания румынскому языку статуса государственного, возвращения к латинской графике, восстановления национальных символов и расширения суверенитета республики</w:t>
            </w:r>
            <w:r w:rsidRPr="005237DA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535720" w:rsidRPr="005237DA" w14:paraId="712AF0F8" w14:textId="77777777" w:rsidTr="00D6052D">
        <w:trPr>
          <w:jc w:val="center"/>
        </w:trPr>
        <w:tc>
          <w:tcPr>
            <w:tcW w:w="1535" w:type="dxa"/>
            <w:vAlign w:val="center"/>
          </w:tcPr>
          <w:p w14:paraId="5AED46D6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31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август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1989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5BC35F46" w14:textId="77777777" w:rsidR="00535720" w:rsidRPr="005237DA" w:rsidRDefault="00535720" w:rsidP="00D6052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/>
                <w:sz w:val="24"/>
                <w:szCs w:val="24"/>
              </w:rPr>
              <w:t>Принимаются законы о статусе государственного языка и о возвращении к латинской графике, что становится одним из ключевых этапов национального возрождения и отхода от советской политики русификации</w:t>
            </w:r>
            <w:r w:rsidRPr="005237DA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535720" w:rsidRPr="005237DA" w14:paraId="10BE3443" w14:textId="77777777" w:rsidTr="00D6052D">
        <w:trPr>
          <w:jc w:val="center"/>
        </w:trPr>
        <w:tc>
          <w:tcPr>
            <w:tcW w:w="1535" w:type="dxa"/>
            <w:vAlign w:val="center"/>
          </w:tcPr>
          <w:p w14:paraId="176B538E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lastRenderedPageBreak/>
              <w:t xml:space="preserve">25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февраля 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>–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  <w:vAlign w:val="center"/>
          </w:tcPr>
          <w:p w14:paraId="0B713300" w14:textId="77777777" w:rsidR="00535720" w:rsidRPr="005237DA" w:rsidRDefault="00535720" w:rsidP="00D6052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522AAB">
              <w:rPr>
                <w:rFonts w:ascii="Times New Roman" w:hAnsi="Times New Roman"/>
                <w:sz w:val="24"/>
                <w:szCs w:val="24"/>
              </w:rPr>
              <w:t>Состоялись первые парламентские выборы, проведённые в условиях реальной политической конкуренции. Избранный законодательный орган, впоследствии получивший название Первого парламента, принял основополагающие акты о суверенитете и независимости Республики Молдова</w:t>
            </w:r>
            <w:r w:rsidRPr="005237DA"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  <w:t>.</w:t>
            </w:r>
          </w:p>
        </w:tc>
      </w:tr>
      <w:tr w:rsidR="00535720" w:rsidRPr="005237DA" w14:paraId="2063AF4E" w14:textId="77777777" w:rsidTr="00D6052D">
        <w:trPr>
          <w:jc w:val="center"/>
        </w:trPr>
        <w:tc>
          <w:tcPr>
            <w:tcW w:w="1535" w:type="dxa"/>
            <w:vAlign w:val="center"/>
          </w:tcPr>
          <w:p w14:paraId="6BE796B9" w14:textId="77777777" w:rsidR="00535720" w:rsidRPr="00CE01D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апреля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2E8E33BD" w14:textId="77777777" w:rsidR="00535720" w:rsidRPr="00535720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720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Сине-жёлто-красный триколор с Государственным гербом утверждается в качестве Государственного флага Молдавской ССР, становясь символом утверждения национальной идентичности.</w:t>
            </w:r>
            <w:r w:rsidRPr="005357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162A31C0" w14:textId="77777777" w:rsidTr="00D6052D">
        <w:trPr>
          <w:jc w:val="center"/>
        </w:trPr>
        <w:tc>
          <w:tcPr>
            <w:tcW w:w="1535" w:type="dxa"/>
            <w:vAlign w:val="center"/>
          </w:tcPr>
          <w:p w14:paraId="2B490E6A" w14:textId="77777777" w:rsidR="00535720" w:rsidRPr="00CE01D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2CBAD280" w14:textId="77777777" w:rsidR="00535720" w:rsidRPr="00535720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720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Принимается Декларация о суверенитете, закрепившая унитарный и неделимый характер республики, а также верховенство её Конституции и законодательства над союзным законодательством.</w:t>
            </w:r>
            <w:r w:rsidRPr="005357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2C5D873F" w14:textId="77777777" w:rsidTr="00D6052D">
        <w:trPr>
          <w:jc w:val="center"/>
        </w:trPr>
        <w:tc>
          <w:tcPr>
            <w:tcW w:w="1535" w:type="dxa"/>
            <w:vAlign w:val="center"/>
          </w:tcPr>
          <w:p w14:paraId="6BC33D88" w14:textId="77777777" w:rsidR="00535720" w:rsidRPr="005237DA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>19–21 august 1991</w:t>
            </w:r>
          </w:p>
        </w:tc>
        <w:tc>
          <w:tcPr>
            <w:tcW w:w="8954" w:type="dxa"/>
          </w:tcPr>
          <w:p w14:paraId="3C1C7FBF" w14:textId="77777777" w:rsidR="00535720" w:rsidRPr="00535720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5720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Провал попытки государственного переворота в Москве решающим образом ослабляет власть союзного центра и ускоряет провозглашение независимости союзных республик.</w:t>
            </w:r>
            <w:r w:rsidRPr="005357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3664DFF6" w14:textId="77777777" w:rsidTr="00D6052D">
        <w:trPr>
          <w:jc w:val="center"/>
        </w:trPr>
        <w:tc>
          <w:tcPr>
            <w:tcW w:w="1535" w:type="dxa"/>
            <w:vAlign w:val="center"/>
          </w:tcPr>
          <w:p w14:paraId="1B1A52F5" w14:textId="77777777" w:rsidR="00535720" w:rsidRPr="00CE01D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августа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BED3707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Парламент провозглашает независимость Республики Молдова и принимает Декларацию о независимости в присутствии участников Великого национального собрания. Основополагающий акт поддерживают все 277 присутствовавших депутатов.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53563EA9" w14:textId="77777777" w:rsidTr="00D6052D">
        <w:trPr>
          <w:jc w:val="center"/>
        </w:trPr>
        <w:tc>
          <w:tcPr>
            <w:tcW w:w="1535" w:type="dxa"/>
            <w:vAlign w:val="center"/>
          </w:tcPr>
          <w:p w14:paraId="56F0A0BB" w14:textId="77777777" w:rsidR="00535720" w:rsidRPr="00CE01D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августа 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>–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декабрь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85300E5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Румыния становится первым государством, признавшим независимость Республики Молдова в день её провозглашения. Вслед за ней независимость признают и другие государства. После прекращения существования СССР закладываются основы внешних отношений нового суверенного государства.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002C67E3" w14:textId="77777777" w:rsidTr="00D6052D">
        <w:trPr>
          <w:jc w:val="center"/>
        </w:trPr>
        <w:tc>
          <w:tcPr>
            <w:tcW w:w="1535" w:type="dxa"/>
            <w:vAlign w:val="center"/>
          </w:tcPr>
          <w:p w14:paraId="2EAEC1B2" w14:textId="77777777" w:rsidR="00535720" w:rsidRPr="00CE01D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30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января 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–2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01499D83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Республика Молдова принимается в Совещание по безопасности и сотрудничеству в Европе (СБСЕ), а 2 марта становится членом Организации Объединённых Наций, получив международное многостороннее признание своей независимости.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06518C87" w14:textId="77777777" w:rsidTr="00D6052D">
        <w:trPr>
          <w:jc w:val="center"/>
        </w:trPr>
        <w:tc>
          <w:tcPr>
            <w:tcW w:w="1535" w:type="dxa"/>
            <w:vAlign w:val="center"/>
          </w:tcPr>
          <w:p w14:paraId="429A12E8" w14:textId="77777777" w:rsidR="00535720" w:rsidRPr="005237DA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март-июль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1992</w:t>
            </w:r>
          </w:p>
        </w:tc>
        <w:tc>
          <w:tcPr>
            <w:tcW w:w="8954" w:type="dxa"/>
          </w:tcPr>
          <w:p w14:paraId="2BD43066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Вооружённый конфликт на Днестре ставит под угрозу независимость и территориальную целостность государства. 21 июля Республика Молдова и Российская Федерация подписывают соглашение о прекращении огня, в результате чего создаётся Зона безопасности.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2EBFE7E8" w14:textId="77777777" w:rsidTr="00D6052D">
        <w:trPr>
          <w:jc w:val="center"/>
        </w:trPr>
        <w:tc>
          <w:tcPr>
            <w:tcW w:w="1535" w:type="dxa"/>
            <w:vAlign w:val="center"/>
          </w:tcPr>
          <w:p w14:paraId="0188D7DC" w14:textId="77777777" w:rsidR="00535720" w:rsidRPr="00CE01DD" w:rsidRDefault="00535720" w:rsidP="00D6052D">
            <w:pPr>
              <w:spacing w:line="276" w:lineRule="auto"/>
              <w:ind w:right="-110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4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февраля -</w:t>
            </w:r>
          </w:p>
          <w:p w14:paraId="79CDCAF7" w14:textId="77777777" w:rsidR="00535720" w:rsidRPr="00CE01D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25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апреля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8954" w:type="dxa"/>
          </w:tcPr>
          <w:p w14:paraId="66F060D6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 Республике Молдова учреждается Миссия СБСЕ (впоследствии — ОБСЕ), которой поручено содействовать поиску устойчивого политического решения приднестровского конфликта.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3D760A28" w14:textId="77777777" w:rsidTr="00D6052D">
        <w:trPr>
          <w:jc w:val="center"/>
        </w:trPr>
        <w:tc>
          <w:tcPr>
            <w:tcW w:w="1535" w:type="dxa"/>
            <w:vAlign w:val="center"/>
          </w:tcPr>
          <w:p w14:paraId="133073EB" w14:textId="77777777" w:rsidR="00535720" w:rsidRPr="005237DA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29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ноября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1993</w:t>
            </w:r>
          </w:p>
        </w:tc>
        <w:tc>
          <w:tcPr>
            <w:tcW w:w="8954" w:type="dxa"/>
          </w:tcPr>
          <w:p w14:paraId="44DBC088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 обращение вводится молдавский лей, что укрепляет экономическую независимость страны и её способность проводить собственную денежно-кредитную политику.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4F03B42E" w14:textId="77777777" w:rsidTr="00D6052D">
        <w:trPr>
          <w:jc w:val="center"/>
        </w:trPr>
        <w:tc>
          <w:tcPr>
            <w:tcW w:w="1535" w:type="dxa"/>
            <w:vAlign w:val="center"/>
          </w:tcPr>
          <w:p w14:paraId="747077D2" w14:textId="77777777" w:rsidR="00535720" w:rsidRPr="003B6395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февраля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9B1A495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Проводятся первые всеобщие парламентские выборы после провозглашения независимости на основе многопартийной системы, что знаменует укрепление собственной парламентской системы государства.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71582022" w14:textId="77777777" w:rsidTr="00D6052D">
        <w:trPr>
          <w:jc w:val="center"/>
        </w:trPr>
        <w:tc>
          <w:tcPr>
            <w:tcW w:w="1535" w:type="dxa"/>
            <w:vAlign w:val="center"/>
          </w:tcPr>
          <w:p w14:paraId="5C24308F" w14:textId="77777777" w:rsidR="00535720" w:rsidRPr="003B6395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16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367D4B5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Республика Молдова присоединяется к программе НАТО «Партнёрство ради мира», развивая сотрудничество в области безопасности и обороны при соблюдении своего конституционного нейтралитета.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5FBB3CEA" w14:textId="77777777" w:rsidTr="00D6052D">
        <w:trPr>
          <w:jc w:val="center"/>
        </w:trPr>
        <w:tc>
          <w:tcPr>
            <w:tcW w:w="1535" w:type="dxa"/>
            <w:vAlign w:val="center"/>
          </w:tcPr>
          <w:p w14:paraId="5CD5A645" w14:textId="77777777" w:rsidR="00535720" w:rsidRPr="003B6395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29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0B5890E4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Парламент принимает Конституцию Республики Молдова, вступившую в силу 27 августа. Основной закон закрепляет Республику Молдова как суверенное, независимое, унитарное и неделимое государство, основанное на принципах демократии и постоянного нейтралитета.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466D2AAA" w14:textId="77777777" w:rsidTr="00D6052D">
        <w:trPr>
          <w:jc w:val="center"/>
        </w:trPr>
        <w:tc>
          <w:tcPr>
            <w:tcW w:w="1535" w:type="dxa"/>
            <w:vAlign w:val="center"/>
          </w:tcPr>
          <w:p w14:paraId="2D1CBECA" w14:textId="77777777" w:rsidR="00535720" w:rsidRPr="003B6395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42D026CC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Республика Молдова становится членом Совета Европы, принимая на себя обязательства по соблюдению европейских стандартов демократии, верховенства права и прав человека.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120E4BFC" w14:textId="77777777" w:rsidTr="00D6052D">
        <w:trPr>
          <w:jc w:val="center"/>
        </w:trPr>
        <w:tc>
          <w:tcPr>
            <w:tcW w:w="1535" w:type="dxa"/>
            <w:vAlign w:val="center"/>
          </w:tcPr>
          <w:p w14:paraId="650A8B54" w14:textId="77777777" w:rsidR="00535720" w:rsidRPr="003B6395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lastRenderedPageBreak/>
              <w:t xml:space="preserve">24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09011F8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Парламент ратифицирует Европейскую конвенцию о защите прав человека и основных свобод. В том же году Республика Молдова участвует в создании региональной инициативы ГУАМ, основанной на принципах сотрудничества, суверенитета, территориальной целостности и безопасности.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76490177" w14:textId="77777777" w:rsidTr="00D6052D">
        <w:trPr>
          <w:jc w:val="center"/>
        </w:trPr>
        <w:tc>
          <w:tcPr>
            <w:tcW w:w="1535" w:type="dxa"/>
            <w:vAlign w:val="center"/>
          </w:tcPr>
          <w:p w14:paraId="4985C3CF" w14:textId="77777777" w:rsidR="00535720" w:rsidRPr="003B6395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2BB5BE0F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Вступает в силу Соглашение о партнёрстве и сотрудничестве между Республикой Молдова и Европейским союзом, создающее первую всеобъемлющую правовую основу для политического диалога, реформ и экономического сотрудничества.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6765F758" w14:textId="77777777" w:rsidTr="00D6052D">
        <w:trPr>
          <w:jc w:val="center"/>
        </w:trPr>
        <w:tc>
          <w:tcPr>
            <w:tcW w:w="1535" w:type="dxa"/>
            <w:vAlign w:val="center"/>
          </w:tcPr>
          <w:p w14:paraId="69CA1F06" w14:textId="77777777" w:rsidR="00535720" w:rsidRPr="003B6395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18–19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ноября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1999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8954" w:type="dxa"/>
          </w:tcPr>
          <w:p w14:paraId="0A151F7F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На Стамбульском саммите ОБСЕ Российская Федерация принимает на себя обязательство вывести свои войска и боеприпасы с территории Республики Молдова. Это обязательство становится важным ориентиром в дипломатическом процессе, однако полностью выполнено не было.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01927901" w14:textId="77777777" w:rsidTr="00D6052D">
        <w:trPr>
          <w:jc w:val="center"/>
        </w:trPr>
        <w:tc>
          <w:tcPr>
            <w:tcW w:w="1535" w:type="dxa"/>
            <w:vAlign w:val="center"/>
          </w:tcPr>
          <w:p w14:paraId="4DCECB40" w14:textId="77777777" w:rsidR="00535720" w:rsidRPr="003B6395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26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1583FC1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Республика Молдова становится 142-м членом Всемирной торговой организации, интегрируясь в многостороннюю торговую систему и принимая международные нормы в сфере торговли.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645CB235" w14:textId="77777777" w:rsidTr="00D6052D">
        <w:trPr>
          <w:jc w:val="center"/>
        </w:trPr>
        <w:tc>
          <w:tcPr>
            <w:tcW w:w="1535" w:type="dxa"/>
            <w:vAlign w:val="center"/>
          </w:tcPr>
          <w:p w14:paraId="6B38BD14" w14:textId="77777777" w:rsidR="00535720" w:rsidRPr="003B6395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февраля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2005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ABA9E6D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Утверждается План действий Республика Молдова – Европейский союз в рамках Европейской политики соседства, благодаря чему европейская интеграция становится практической основой проведения внутренних реформ и дальнейшего сближения с Европейским союзом</w:t>
            </w:r>
          </w:p>
        </w:tc>
      </w:tr>
      <w:tr w:rsidR="00535720" w:rsidRPr="005237DA" w14:paraId="6CCA5E8A" w14:textId="77777777" w:rsidTr="00D6052D">
        <w:trPr>
          <w:jc w:val="center"/>
        </w:trPr>
        <w:tc>
          <w:tcPr>
            <w:tcW w:w="1535" w:type="dxa"/>
            <w:vAlign w:val="center"/>
          </w:tcPr>
          <w:p w14:paraId="532D89C6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Апрель - сентябрь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2009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150B47B3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После парламентских выборов 5 апреля последовали массовые протесты 7 апреля и политический кризис. Повторные выборы, состоявшиеся 29 июля, позволили сформировать Альянс за европейскую интеграцию и завершили период парламентского большинства Коммунистической партии.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623E2238" w14:textId="77777777" w:rsidTr="00D6052D">
        <w:trPr>
          <w:jc w:val="center"/>
        </w:trPr>
        <w:tc>
          <w:tcPr>
            <w:tcW w:w="1535" w:type="dxa"/>
            <w:vAlign w:val="center"/>
          </w:tcPr>
          <w:p w14:paraId="2A99BD09" w14:textId="77777777" w:rsidR="00535720" w:rsidRPr="005237DA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7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</w:t>
            </w:r>
          </w:p>
          <w:p w14:paraId="66F5C122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>2009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CFF1E66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Республика Молдова принимает участие в запуске инициативы Европейского союза «Восточное партнёрство», направленной на углубление политической ассоциации, экономической интеграции и развитие контактов между гражданами.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121D9E80" w14:textId="77777777" w:rsidTr="00D6052D">
        <w:trPr>
          <w:jc w:val="center"/>
        </w:trPr>
        <w:tc>
          <w:tcPr>
            <w:tcW w:w="1535" w:type="dxa"/>
            <w:vAlign w:val="center"/>
          </w:tcPr>
          <w:p w14:paraId="04B39F3B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29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ноября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79F04896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На саммите «Восточного партнёрства» в Вильнюсе было парафировано Соглашение об ассоциации между Республикой Молдова и Европейским союзом, включая Углублённую и всеобъемлющую зону свободной торговли (DCFTA)</w:t>
            </w:r>
          </w:p>
        </w:tc>
      </w:tr>
      <w:tr w:rsidR="00535720" w:rsidRPr="005237DA" w14:paraId="7E27579C" w14:textId="77777777" w:rsidTr="00D6052D">
        <w:trPr>
          <w:jc w:val="center"/>
        </w:trPr>
        <w:tc>
          <w:tcPr>
            <w:tcW w:w="1535" w:type="dxa"/>
            <w:vAlign w:val="center"/>
          </w:tcPr>
          <w:p w14:paraId="15565FA8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5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декабря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2DA06AA0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Конституционный суд постановляет, что Декларация о независимости является составной частью Конституции и что наименование «румынский язык», закреплённое в учредительном акте государства, имеет приоритет над иной формулировкой, содержащейся в статье 13 Конституции.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3F3EC5E3" w14:textId="77777777" w:rsidTr="00D6052D">
        <w:trPr>
          <w:jc w:val="center"/>
        </w:trPr>
        <w:tc>
          <w:tcPr>
            <w:tcW w:w="1535" w:type="dxa"/>
            <w:vAlign w:val="center"/>
          </w:tcPr>
          <w:p w14:paraId="4658F38F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28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апреля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D848067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Отменяется визовый режим для краткосрочных поездок в страны Шенгенской зоны для граждан Республики Молдова, имеющих биометрические паспорта.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049EA0C5" w14:textId="77777777" w:rsidTr="00D6052D">
        <w:trPr>
          <w:jc w:val="center"/>
        </w:trPr>
        <w:tc>
          <w:tcPr>
            <w:tcW w:w="1535" w:type="dxa"/>
            <w:vAlign w:val="center"/>
          </w:tcPr>
          <w:p w14:paraId="663A6077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893AE9D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 Брюсселе Республика Молдова и Европейский союз подписывают Соглашение об ассоциации, включая Углублённую и всеобъемлющую зону свободной торговли (DCFTA).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611E88BD" w14:textId="77777777" w:rsidTr="00D6052D">
        <w:trPr>
          <w:jc w:val="center"/>
        </w:trPr>
        <w:tc>
          <w:tcPr>
            <w:tcW w:w="1535" w:type="dxa"/>
            <w:vAlign w:val="center"/>
          </w:tcPr>
          <w:p w14:paraId="548A4FFA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сентября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92AFC51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Начинается временное применение Соглашения об ассоциации, включая DCFTA, что способствует укреплению политического сближения и экономической интеграции Республики Молдова в европейское пространство.</w:t>
            </w:r>
          </w:p>
        </w:tc>
      </w:tr>
      <w:tr w:rsidR="00535720" w:rsidRPr="005237DA" w14:paraId="2F9C9760" w14:textId="77777777" w:rsidTr="00D6052D">
        <w:trPr>
          <w:jc w:val="center"/>
        </w:trPr>
        <w:tc>
          <w:tcPr>
            <w:tcW w:w="1535" w:type="dxa"/>
            <w:vAlign w:val="center"/>
          </w:tcPr>
          <w:p w14:paraId="6B70A847" w14:textId="77777777" w:rsidR="00535720" w:rsidRPr="005237DA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</w:t>
            </w:r>
          </w:p>
          <w:p w14:paraId="5BF4A207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>2016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2F8D8A8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Соглашение об ассоциации между Республикой Молдова и Европейским союзом полностью вступает в силу, становясь основной правовой основой политического сближения и европейской экономической интеграции страны.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43A16043" w14:textId="77777777" w:rsidTr="00D6052D">
        <w:trPr>
          <w:jc w:val="center"/>
        </w:trPr>
        <w:tc>
          <w:tcPr>
            <w:tcW w:w="1535" w:type="dxa"/>
            <w:vAlign w:val="center"/>
          </w:tcPr>
          <w:p w14:paraId="2567F865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2018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20B10F36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Генеральная Ассамблея Организации Объединённых Наций принимает Резолюцию 72/282, призывающую к полному и безусловному выводу иностранных вооружённых сил с территории Республики Молдова.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4E8D0E88" w14:textId="77777777" w:rsidTr="00D6052D">
        <w:trPr>
          <w:jc w:val="center"/>
        </w:trPr>
        <w:tc>
          <w:tcPr>
            <w:tcW w:w="1535" w:type="dxa"/>
            <w:vAlign w:val="center"/>
          </w:tcPr>
          <w:p w14:paraId="20F6B56C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lastRenderedPageBreak/>
              <w:t xml:space="preserve">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марта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39AA3DC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Республика Молдова подаёт заявку на вступление в Европейский союз, открывая новый этап своего европейского пути.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6873DF05" w14:textId="77777777" w:rsidTr="00D6052D">
        <w:trPr>
          <w:jc w:val="center"/>
        </w:trPr>
        <w:tc>
          <w:tcPr>
            <w:tcW w:w="1535" w:type="dxa"/>
            <w:vAlign w:val="center"/>
          </w:tcPr>
          <w:p w14:paraId="1473488E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23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25B33E90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Европейский совет предоставляет Республике Молдова статус страны-кандидата на вступление в Европейский союз, что знаменует переход от отношений ассоциации к процессу присоединения.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65441F2E" w14:textId="77777777" w:rsidTr="00D6052D">
        <w:trPr>
          <w:jc w:val="center"/>
        </w:trPr>
        <w:tc>
          <w:tcPr>
            <w:tcW w:w="1535" w:type="dxa"/>
            <w:vAlign w:val="center"/>
          </w:tcPr>
          <w:p w14:paraId="403FB24F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6A86553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 селе Бульбоака Республика Молдова принимает Саммит Европейского политического сообщества — событие, которое укрепляет её международный авторитет и подтверждает европейскую поддержку её суверенитета и безопасности.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6CECE47F" w14:textId="77777777" w:rsidTr="00D6052D">
        <w:trPr>
          <w:jc w:val="center"/>
        </w:trPr>
        <w:tc>
          <w:tcPr>
            <w:tcW w:w="1535" w:type="dxa"/>
            <w:vAlign w:val="center"/>
          </w:tcPr>
          <w:p w14:paraId="016D157C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14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декабря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50DDED7E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Европейский совет принимает решение об открытии переговоров о вступлении Республики Молдова в Европейский союз на основе рекомендации Европейской комиссии и достигнутого прогресса в проведении реформ.</w:t>
            </w:r>
          </w:p>
        </w:tc>
      </w:tr>
      <w:tr w:rsidR="00535720" w:rsidRPr="005237DA" w14:paraId="39999ECC" w14:textId="77777777" w:rsidTr="00D6052D">
        <w:trPr>
          <w:jc w:val="center"/>
        </w:trPr>
        <w:tc>
          <w:tcPr>
            <w:tcW w:w="1535" w:type="dxa"/>
            <w:vAlign w:val="center"/>
          </w:tcPr>
          <w:p w14:paraId="5706CCC1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25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AE9E241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Первая Межправительственная конференция Республика Молдова – Европейский союз знаменует официальное открытие переговоров о вступлении и начало системного процесса приведения национального законодательства в соответствие с правом Европейского союза (acquis ЕС).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06325061" w14:textId="77777777" w:rsidTr="00D6052D">
        <w:trPr>
          <w:jc w:val="center"/>
        </w:trPr>
        <w:tc>
          <w:tcPr>
            <w:tcW w:w="1535" w:type="dxa"/>
            <w:vAlign w:val="center"/>
          </w:tcPr>
          <w:p w14:paraId="556DC103" w14:textId="77777777" w:rsidR="00535720" w:rsidRPr="00522AAB" w:rsidRDefault="00535720" w:rsidP="00D6052D">
            <w:pPr>
              <w:spacing w:line="276" w:lineRule="auto"/>
              <w:ind w:right="-252" w:hanging="13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20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октября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E92862D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 ходе республиканского конституционного референдума большинство действительных голосов поддерживает внесение изменений в Конституцию с целью закрепления европейской интеграции в качестве стратегической цели Республики Молдова. Результаты референдума подтверждены Конституционным судом 31 октября.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045F2002" w14:textId="77777777" w:rsidTr="00D6052D">
        <w:trPr>
          <w:jc w:val="center"/>
        </w:trPr>
        <w:tc>
          <w:tcPr>
            <w:tcW w:w="1535" w:type="dxa"/>
            <w:vAlign w:val="center"/>
          </w:tcPr>
          <w:p w14:paraId="53425F98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4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45A3990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 Кишинёве проходит первый Саммит Республика Молдова – Европейский союз, который подтверждает европейскую перспективу страны и поддержку Европейского союза в проведении реформ, обеспечении безопасности и устойчивого развития.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021F3ADA" w14:textId="77777777" w:rsidTr="00D6052D">
        <w:trPr>
          <w:jc w:val="center"/>
        </w:trPr>
        <w:tc>
          <w:tcPr>
            <w:tcW w:w="1535" w:type="dxa"/>
            <w:vAlign w:val="center"/>
          </w:tcPr>
          <w:p w14:paraId="505BA645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15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7069216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 ходе второй Конференции по присоединению Республика Молдова – Европейский союз открываются переговоры по Кластеру 1 «Основополагающие вопросы», включающему верховенство права и основные права человека, функционирование демократических институтов, реформу государственного управления и экономические критерии.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0B88B792" w14:textId="77777777" w:rsidTr="00D6052D">
        <w:trPr>
          <w:jc w:val="center"/>
        </w:trPr>
        <w:tc>
          <w:tcPr>
            <w:tcW w:w="1535" w:type="dxa"/>
            <w:vAlign w:val="center"/>
          </w:tcPr>
          <w:p w14:paraId="03215D0B" w14:textId="77777777" w:rsidR="00535720" w:rsidRPr="00522AAB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22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июня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31FB2A0B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 Брюсселе проходит второй Саммит Республика Молдова – Европейский союз, в рамках которого вновь подтверждается поддержка Европейским союзом суверенитета, территориальной целостности и европейского будущего Республики Молдова.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71F15022" w14:textId="77777777" w:rsidTr="00D6052D">
        <w:trPr>
          <w:jc w:val="center"/>
        </w:trPr>
        <w:tc>
          <w:tcPr>
            <w:tcW w:w="1535" w:type="dxa"/>
            <w:vAlign w:val="center"/>
          </w:tcPr>
          <w:p w14:paraId="16F70421" w14:textId="77777777" w:rsidR="00535720" w:rsidRPr="00CE01D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14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июля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 </w:t>
            </w:r>
          </w:p>
        </w:tc>
        <w:tc>
          <w:tcPr>
            <w:tcW w:w="8954" w:type="dxa"/>
          </w:tcPr>
          <w:p w14:paraId="1D662049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В ходе третьей Конференции по присоединению Республика Молдова – Европейский союз открываются переговоры по Кластеру 6 «Внешние отношения», который охватывает внешние отношения, а также внешнюю политику, политику безопасности и обороны.</w:t>
            </w:r>
            <w:r w:rsidRPr="009B7A7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35720" w:rsidRPr="005237DA" w14:paraId="227A886E" w14:textId="77777777" w:rsidTr="00D6052D">
        <w:trPr>
          <w:jc w:val="center"/>
        </w:trPr>
        <w:tc>
          <w:tcPr>
            <w:tcW w:w="1535" w:type="dxa"/>
            <w:vAlign w:val="center"/>
          </w:tcPr>
          <w:p w14:paraId="519C0A5B" w14:textId="77777777" w:rsidR="00535720" w:rsidRPr="00CE01DD" w:rsidRDefault="00535720" w:rsidP="00D6052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27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августа</w:t>
            </w:r>
            <w:r w:rsidRPr="005237DA">
              <w:rPr>
                <w:rFonts w:ascii="Times New Roman" w:eastAsia="Times New Roman" w:hAnsi="Times New Roman"/>
                <w:b/>
                <w:sz w:val="24"/>
                <w:szCs w:val="24"/>
                <w:lang w:val="ro-MD"/>
              </w:rPr>
              <w:t xml:space="preserve"> 2026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8954" w:type="dxa"/>
          </w:tcPr>
          <w:p w14:paraId="6A463560" w14:textId="77777777" w:rsidR="00535720" w:rsidRPr="009B7A7B" w:rsidRDefault="00535720" w:rsidP="00D6052D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7A7B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Спустя 35 лет после провозглашения независимости Республика Молдова является суверенным, независимым и нейтральным государством, страной-кандидатом на вступление в Европейский союз, находящейся в активной фазе переговоров о присоединении. Укрепление правового государства, защита демократических институтов и мирное урегулирование приднестровского конфликта остаются ключевыми задачами для укрепления суверенитета и территориальной целостности страны.</w:t>
            </w:r>
          </w:p>
        </w:tc>
      </w:tr>
    </w:tbl>
    <w:p w14:paraId="51D0B4A8" w14:textId="77777777" w:rsidR="0097581A" w:rsidRPr="00AE1DA7" w:rsidRDefault="0097581A">
      <w:pPr>
        <w:rPr>
          <w:lang w:val="ro-MD"/>
        </w:rPr>
      </w:pPr>
    </w:p>
    <w:sectPr w:rsidR="0097581A" w:rsidRPr="00AE1DA7" w:rsidSect="00C05107">
      <w:footerReference w:type="default" r:id="rId9"/>
      <w:pgSz w:w="11906" w:h="16838"/>
      <w:pgMar w:top="0" w:right="850" w:bottom="1134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910AD" w14:textId="77777777" w:rsidR="001E2605" w:rsidRDefault="001E2605">
      <w:pPr>
        <w:spacing w:after="0" w:line="240" w:lineRule="auto"/>
      </w:pPr>
      <w:r>
        <w:separator/>
      </w:r>
    </w:p>
  </w:endnote>
  <w:endnote w:type="continuationSeparator" w:id="0">
    <w:p w14:paraId="67685CC8" w14:textId="77777777" w:rsidR="001E2605" w:rsidRDefault="001E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0924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109313" w14:textId="77777777" w:rsidR="00000000" w:rsidRDefault="005357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E7286E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BF982" w14:textId="77777777" w:rsidR="001E2605" w:rsidRDefault="001E2605">
      <w:pPr>
        <w:spacing w:after="0" w:line="240" w:lineRule="auto"/>
      </w:pPr>
      <w:r>
        <w:separator/>
      </w:r>
    </w:p>
  </w:footnote>
  <w:footnote w:type="continuationSeparator" w:id="0">
    <w:p w14:paraId="05B018FF" w14:textId="77777777" w:rsidR="001E2605" w:rsidRDefault="001E2605">
      <w:pPr>
        <w:spacing w:after="0" w:line="240" w:lineRule="auto"/>
      </w:pPr>
      <w:r>
        <w:continuationSeparator/>
      </w:r>
    </w:p>
  </w:footnote>
  <w:footnote w:id="1">
    <w:p w14:paraId="6B754214" w14:textId="77777777" w:rsidR="00FA50AC" w:rsidRPr="00344EB9" w:rsidRDefault="00FA50AC" w:rsidP="00FA50A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44EB9">
        <w:rPr>
          <w:rFonts w:ascii="Times New Roman" w:hAnsi="Times New Roman" w:cs="Times New Roman"/>
          <w:i/>
          <w:iCs/>
          <w:sz w:val="24"/>
          <w:szCs w:val="24"/>
          <w:lang w:val="ru-RU"/>
        </w:rPr>
        <w:t>Дидактические проекты были разработаны при поддержке проекта Совета Европы «Образование для демократии в Республике Молдова»</w:t>
      </w:r>
    </w:p>
    <w:p w14:paraId="0C74F3B4" w14:textId="77777777" w:rsidR="00FA50AC" w:rsidRPr="00344EB9" w:rsidRDefault="00FA50AC" w:rsidP="00FA50AC">
      <w:pPr>
        <w:pStyle w:val="FootnoteText"/>
        <w:rPr>
          <w:lang w:val="ru-RU"/>
        </w:rPr>
      </w:pPr>
    </w:p>
    <w:p w14:paraId="7DB5EC5F" w14:textId="77777777" w:rsidR="00FA50AC" w:rsidRPr="00344EB9" w:rsidRDefault="00FA50AC" w:rsidP="00FA50AC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0AAC"/>
    <w:multiLevelType w:val="hybridMultilevel"/>
    <w:tmpl w:val="27788BC8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268B"/>
    <w:multiLevelType w:val="hybridMultilevel"/>
    <w:tmpl w:val="B3123EEA"/>
    <w:lvl w:ilvl="0" w:tplc="59880E1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137D8"/>
    <w:multiLevelType w:val="hybridMultilevel"/>
    <w:tmpl w:val="4FEEDCEC"/>
    <w:lvl w:ilvl="0" w:tplc="59880E1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C19E9"/>
    <w:multiLevelType w:val="hybridMultilevel"/>
    <w:tmpl w:val="4F96ACE6"/>
    <w:lvl w:ilvl="0" w:tplc="59880E1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0A9B"/>
    <w:multiLevelType w:val="hybridMultilevel"/>
    <w:tmpl w:val="248A173E"/>
    <w:lvl w:ilvl="0" w:tplc="9F388DCE">
      <w:start w:val="30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5A6954"/>
    <w:multiLevelType w:val="hybridMultilevel"/>
    <w:tmpl w:val="8F16DD9E"/>
    <w:lvl w:ilvl="0" w:tplc="59880E1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F4644"/>
    <w:multiLevelType w:val="hybridMultilevel"/>
    <w:tmpl w:val="C812137C"/>
    <w:lvl w:ilvl="0" w:tplc="59880E1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F7BE5"/>
    <w:multiLevelType w:val="hybridMultilevel"/>
    <w:tmpl w:val="71843FDC"/>
    <w:lvl w:ilvl="0" w:tplc="9F388DCE">
      <w:start w:val="3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F51FD"/>
    <w:multiLevelType w:val="multilevel"/>
    <w:tmpl w:val="297AA9FE"/>
    <w:lvl w:ilvl="0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113DF"/>
    <w:multiLevelType w:val="hybridMultilevel"/>
    <w:tmpl w:val="31026888"/>
    <w:lvl w:ilvl="0" w:tplc="59880E1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904173">
    <w:abstractNumId w:val="0"/>
  </w:num>
  <w:num w:numId="2" w16cid:durableId="2027710568">
    <w:abstractNumId w:val="8"/>
  </w:num>
  <w:num w:numId="3" w16cid:durableId="174728660">
    <w:abstractNumId w:val="4"/>
  </w:num>
  <w:num w:numId="4" w16cid:durableId="1364674123">
    <w:abstractNumId w:val="5"/>
  </w:num>
  <w:num w:numId="5" w16cid:durableId="751506008">
    <w:abstractNumId w:val="7"/>
  </w:num>
  <w:num w:numId="6" w16cid:durableId="801533629">
    <w:abstractNumId w:val="2"/>
  </w:num>
  <w:num w:numId="7" w16cid:durableId="2029520092">
    <w:abstractNumId w:val="6"/>
  </w:num>
  <w:num w:numId="8" w16cid:durableId="2071952175">
    <w:abstractNumId w:val="9"/>
  </w:num>
  <w:num w:numId="9" w16cid:durableId="353725717">
    <w:abstractNumId w:val="3"/>
  </w:num>
  <w:num w:numId="10" w16cid:durableId="1338463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A7"/>
    <w:rsid w:val="001E2605"/>
    <w:rsid w:val="001F35C3"/>
    <w:rsid w:val="003428BE"/>
    <w:rsid w:val="00535720"/>
    <w:rsid w:val="0097581A"/>
    <w:rsid w:val="00A571D5"/>
    <w:rsid w:val="00AE1DA7"/>
    <w:rsid w:val="00C05107"/>
    <w:rsid w:val="00CB4EFC"/>
    <w:rsid w:val="00E5095B"/>
    <w:rsid w:val="00FA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A924"/>
  <w15:chartTrackingRefBased/>
  <w15:docId w15:val="{92CF44D2-9F70-4369-B47F-3F74D02D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DA7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E1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1DA7"/>
    <w:rPr>
      <w:lang w:val="ro-RO"/>
    </w:rPr>
  </w:style>
  <w:style w:type="table" w:styleId="TableGrid">
    <w:name w:val="Table Grid"/>
    <w:basedOn w:val="TableNormal"/>
    <w:uiPriority w:val="39"/>
    <w:rsid w:val="00AE1DA7"/>
    <w:pPr>
      <w:spacing w:after="0" w:line="240" w:lineRule="auto"/>
    </w:pPr>
    <w:rPr>
      <w:rFonts w:ascii="Calibri" w:eastAsia="Calibri" w:hAnsi="Calibri" w:cs="Calibri"/>
      <w:lang w:val="ro-RO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1DA7"/>
    <w:pPr>
      <w:ind w:left="720"/>
      <w:contextualSpacing/>
    </w:pPr>
  </w:style>
  <w:style w:type="table" w:customStyle="1" w:styleId="Tabelgril1">
    <w:name w:val="Tabel grilă1"/>
    <w:basedOn w:val="TableNormal"/>
    <w:uiPriority w:val="59"/>
    <w:rsid w:val="00AE1DA7"/>
    <w:pPr>
      <w:spacing w:after="0" w:line="240" w:lineRule="auto"/>
    </w:pPr>
    <w:rPr>
      <w:rFonts w:ascii="Calibri" w:eastAsia="MS Mincho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E1DA7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</w:style>
  <w:style w:type="character" w:styleId="Strong">
    <w:name w:val="Strong"/>
    <w:basedOn w:val="DefaultParagraphFont"/>
    <w:uiPriority w:val="22"/>
    <w:qFormat/>
    <w:rsid w:val="00AE1DA7"/>
    <w:rPr>
      <w:b/>
      <w:bCs/>
    </w:rPr>
  </w:style>
  <w:style w:type="paragraph" w:customStyle="1" w:styleId="pdq2pgselectionanchorcontainer">
    <w:name w:val="pdq2pg_selectionanchorcontainer"/>
    <w:basedOn w:val="Normal"/>
    <w:rsid w:val="0053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53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50AC"/>
    <w:pPr>
      <w:spacing w:after="0" w:line="240" w:lineRule="auto"/>
    </w:pPr>
    <w:rPr>
      <w:rFonts w:ascii="Calibri" w:eastAsia="Calibri" w:hAnsi="Calibri" w:cs="Calibri"/>
      <w:sz w:val="20"/>
      <w:szCs w:val="20"/>
      <w:lang w:val="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50AC"/>
    <w:rPr>
      <w:rFonts w:ascii="Calibri" w:eastAsia="Calibri" w:hAnsi="Calibri" w:cs="Calibri"/>
      <w:sz w:val="20"/>
      <w:szCs w:val="20"/>
      <w:lang w:val="ru"/>
    </w:rPr>
  </w:style>
  <w:style w:type="character" w:styleId="FootnoteReference">
    <w:name w:val="footnote reference"/>
    <w:basedOn w:val="DefaultParagraphFont"/>
    <w:uiPriority w:val="99"/>
    <w:semiHidden/>
    <w:unhideWhenUsed/>
    <w:rsid w:val="00FA50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9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OLARU Denis</cp:lastModifiedBy>
  <cp:revision>6</cp:revision>
  <dcterms:created xsi:type="dcterms:W3CDTF">2026-08-03T13:19:00Z</dcterms:created>
  <dcterms:modified xsi:type="dcterms:W3CDTF">2026-08-14T09:57:00Z</dcterms:modified>
</cp:coreProperties>
</file>