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D959A" w14:textId="59BE7B9F" w:rsidR="00AF2D7C" w:rsidRDefault="00F518D7" w:rsidP="0013354D">
      <w:pPr>
        <w:pStyle w:val="NoSpacing"/>
      </w:pPr>
      <w:r>
        <w:rPr>
          <w:noProof/>
        </w:rPr>
        <w:drawing>
          <wp:anchor distT="0" distB="0" distL="114300" distR="114300" simplePos="0" relativeHeight="251658240" behindDoc="1" locked="0" layoutInCell="1" allowOverlap="1" wp14:anchorId="4D5DEF0F" wp14:editId="2FD6948B">
            <wp:simplePos x="0" y="0"/>
            <wp:positionH relativeFrom="column">
              <wp:posOffset>-112395</wp:posOffset>
            </wp:positionH>
            <wp:positionV relativeFrom="paragraph">
              <wp:posOffset>0</wp:posOffset>
            </wp:positionV>
            <wp:extent cx="2230120" cy="756920"/>
            <wp:effectExtent l="0" t="0" r="0" b="0"/>
            <wp:wrapTight wrapText="bothSides">
              <wp:wrapPolygon edited="0">
                <wp:start x="2583" y="1087"/>
                <wp:lineTo x="1661" y="3262"/>
                <wp:lineTo x="554" y="8154"/>
                <wp:lineTo x="554" y="13591"/>
                <wp:lineTo x="1845" y="19027"/>
                <wp:lineTo x="2583" y="20114"/>
                <wp:lineTo x="4059" y="20114"/>
                <wp:lineTo x="19743" y="15221"/>
                <wp:lineTo x="20296" y="12503"/>
                <wp:lineTo x="14392" y="10872"/>
                <wp:lineTo x="19558" y="8698"/>
                <wp:lineTo x="19005" y="5980"/>
                <wp:lineTo x="4244" y="1087"/>
                <wp:lineTo x="2583" y="1087"/>
              </wp:wrapPolygon>
            </wp:wrapTight>
            <wp:docPr id="211268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0120" cy="756920"/>
                    </a:xfrm>
                    <a:prstGeom prst="rect">
                      <a:avLst/>
                    </a:prstGeom>
                    <a:noFill/>
                    <a:ln>
                      <a:noFill/>
                    </a:ln>
                  </pic:spPr>
                </pic:pic>
              </a:graphicData>
            </a:graphic>
            <wp14:sizeRelV relativeFrom="margin">
              <wp14:pctHeight>0</wp14:pctHeight>
            </wp14:sizeRelV>
          </wp:anchor>
        </w:drawing>
      </w:r>
      <w:r w:rsidRPr="00AF2D7C">
        <w:rPr>
          <w:noProof/>
          <w:color w:val="000000"/>
          <w:sz w:val="24"/>
          <w:szCs w:val="24"/>
          <w:lang w:val="ro-RO"/>
        </w:rPr>
        <w:drawing>
          <wp:anchor distT="0" distB="0" distL="114300" distR="114300" simplePos="0" relativeHeight="251659264" behindDoc="1" locked="0" layoutInCell="1" allowOverlap="1" wp14:anchorId="424EC5CF" wp14:editId="5BCB51FF">
            <wp:simplePos x="0" y="0"/>
            <wp:positionH relativeFrom="column">
              <wp:posOffset>4914900</wp:posOffset>
            </wp:positionH>
            <wp:positionV relativeFrom="paragraph">
              <wp:posOffset>0</wp:posOffset>
            </wp:positionV>
            <wp:extent cx="979170" cy="777240"/>
            <wp:effectExtent l="0" t="0" r="0" b="0"/>
            <wp:wrapTight wrapText="bothSides">
              <wp:wrapPolygon edited="0">
                <wp:start x="1681" y="529"/>
                <wp:lineTo x="1261" y="2118"/>
                <wp:lineTo x="1261" y="20647"/>
                <wp:lineTo x="20171" y="20647"/>
                <wp:lineTo x="20171" y="529"/>
                <wp:lineTo x="1681" y="529"/>
              </wp:wrapPolygon>
            </wp:wrapTight>
            <wp:docPr id="3" name="Рисунок 3" descr="A blue and white flag with yellow stars and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A blue and white flag with yellow stars and a circle in the middle&#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9170" cy="777240"/>
                    </a:xfrm>
                    <a:prstGeom prst="rect">
                      <a:avLst/>
                    </a:prstGeom>
                    <a:noFill/>
                  </pic:spPr>
                </pic:pic>
              </a:graphicData>
            </a:graphic>
            <wp14:sizeRelH relativeFrom="margin">
              <wp14:pctWidth>0</wp14:pctWidth>
            </wp14:sizeRelH>
            <wp14:sizeRelV relativeFrom="margin">
              <wp14:pctHeight>0</wp14:pctHeight>
            </wp14:sizeRelV>
          </wp:anchor>
        </w:drawing>
      </w:r>
    </w:p>
    <w:p w14:paraId="44833886" w14:textId="705F47A6" w:rsidR="00AF2D7C" w:rsidRDefault="00AF2D7C" w:rsidP="0013354D">
      <w:pPr>
        <w:pStyle w:val="NoSpacing"/>
      </w:pPr>
    </w:p>
    <w:p w14:paraId="53537876" w14:textId="77777777" w:rsidR="00AF2D7C" w:rsidRDefault="00AF2D7C" w:rsidP="0013354D">
      <w:pPr>
        <w:pStyle w:val="NoSpacing"/>
      </w:pPr>
    </w:p>
    <w:p w14:paraId="42D61DF0" w14:textId="77777777" w:rsidR="00632243" w:rsidRDefault="00632243" w:rsidP="0013354D">
      <w:pPr>
        <w:pStyle w:val="NoSpacing"/>
      </w:pPr>
    </w:p>
    <w:p w14:paraId="6DE8EC8E" w14:textId="77777777" w:rsidR="00E508AB" w:rsidRPr="00AA4E31" w:rsidRDefault="00E508AB" w:rsidP="00AA4E31">
      <w:pPr>
        <w:pStyle w:val="NoSpacing"/>
      </w:pPr>
    </w:p>
    <w:p w14:paraId="0A77F636" w14:textId="77777777" w:rsidR="004C4CF1" w:rsidRPr="0013354D" w:rsidRDefault="004C4CF1" w:rsidP="004C4CF1">
      <w:pPr>
        <w:pStyle w:val="NoSpacing"/>
        <w:spacing w:line="276" w:lineRule="auto"/>
        <w:jc w:val="center"/>
        <w:rPr>
          <w:rFonts w:eastAsia="Calibri"/>
          <w:b/>
          <w:bCs/>
          <w:sz w:val="24"/>
          <w:szCs w:val="24"/>
          <w:lang w:val="ro-RO" w:eastAsia="ru-RU"/>
        </w:rPr>
      </w:pPr>
      <w:r w:rsidRPr="0013354D">
        <w:rPr>
          <w:rFonts w:eastAsia="Calibri"/>
          <w:b/>
          <w:bCs/>
          <w:sz w:val="24"/>
          <w:szCs w:val="24"/>
          <w:lang w:val="ro-RO" w:eastAsia="ru-RU"/>
        </w:rPr>
        <w:t>PROIECT DIDACTIC</w:t>
      </w:r>
    </w:p>
    <w:p w14:paraId="372D28B8" w14:textId="77777777" w:rsidR="004C4CF1" w:rsidRPr="0013354D" w:rsidRDefault="004C4CF1" w:rsidP="004C4CF1">
      <w:pPr>
        <w:pStyle w:val="NoSpacing"/>
        <w:spacing w:line="276" w:lineRule="auto"/>
        <w:jc w:val="center"/>
        <w:rPr>
          <w:b/>
          <w:bCs/>
          <w:color w:val="000000"/>
        </w:rPr>
      </w:pPr>
      <w:r w:rsidRPr="0013354D">
        <w:rPr>
          <w:rFonts w:eastAsia="Calibri"/>
          <w:b/>
          <w:bCs/>
          <w:sz w:val="24"/>
          <w:szCs w:val="24"/>
          <w:lang w:val="ro-RO" w:eastAsia="ru-RU"/>
        </w:rPr>
        <w:t>al primei lecții „</w:t>
      </w:r>
      <w:r w:rsidRPr="002869DB">
        <w:rPr>
          <w:rFonts w:eastAsia="Calibri"/>
          <w:b/>
          <w:bCs/>
          <w:sz w:val="24"/>
          <w:szCs w:val="24"/>
          <w:lang w:val="ro-RO" w:eastAsia="ru-RU"/>
        </w:rPr>
        <w:t>INDEPENDENȚA CARE NE UNEȘTE</w:t>
      </w:r>
      <w:r w:rsidRPr="0013354D">
        <w:rPr>
          <w:rFonts w:eastAsia="Calibri"/>
          <w:b/>
          <w:bCs/>
          <w:sz w:val="24"/>
          <w:szCs w:val="24"/>
          <w:lang w:val="ro-RO" w:eastAsia="ru-RU"/>
        </w:rPr>
        <w:t>”</w:t>
      </w:r>
      <w:r w:rsidRPr="0013354D">
        <w:rPr>
          <w:b/>
          <w:bCs/>
          <w:color w:val="000000"/>
          <w:sz w:val="24"/>
          <w:szCs w:val="24"/>
          <w:vertAlign w:val="superscript"/>
          <w:lang w:val="ro-RO" w:eastAsia="ru-RU"/>
        </w:rPr>
        <w:footnoteReference w:id="1"/>
      </w:r>
    </w:p>
    <w:p w14:paraId="45482575" w14:textId="77777777" w:rsidR="000F6DB6" w:rsidRPr="00AA4E31" w:rsidRDefault="000F6DB6" w:rsidP="00AA4E31">
      <w:pPr>
        <w:pStyle w:val="NoSpacing"/>
      </w:pPr>
    </w:p>
    <w:p w14:paraId="7BD1C900" w14:textId="56877F78" w:rsidR="000F6DB6" w:rsidRDefault="00000000" w:rsidP="0013354D">
      <w:pPr>
        <w:pStyle w:val="NoSpacing"/>
        <w:spacing w:line="276" w:lineRule="auto"/>
        <w:jc w:val="both"/>
        <w:rPr>
          <w:color w:val="000000"/>
          <w:sz w:val="24"/>
          <w:szCs w:val="24"/>
        </w:rPr>
      </w:pPr>
      <w:r w:rsidRPr="0013354D">
        <w:rPr>
          <w:b/>
          <w:bCs/>
          <w:color w:val="000000"/>
          <w:sz w:val="24"/>
          <w:szCs w:val="24"/>
        </w:rPr>
        <w:t>Clasa:</w:t>
      </w:r>
      <w:r>
        <w:rPr>
          <w:color w:val="000000"/>
          <w:sz w:val="24"/>
          <w:szCs w:val="24"/>
        </w:rPr>
        <w:t xml:space="preserve"> I - a II-a</w:t>
      </w:r>
    </w:p>
    <w:p w14:paraId="3A18FA7D" w14:textId="1F9F917C" w:rsidR="000F6DB6" w:rsidRDefault="0019513B" w:rsidP="0013354D">
      <w:pPr>
        <w:pStyle w:val="NoSpacing"/>
        <w:spacing w:line="276" w:lineRule="auto"/>
        <w:jc w:val="both"/>
        <w:rPr>
          <w:color w:val="000000"/>
          <w:sz w:val="24"/>
          <w:szCs w:val="24"/>
        </w:rPr>
      </w:pPr>
      <w:r w:rsidRPr="0013354D">
        <w:rPr>
          <w:b/>
          <w:bCs/>
          <w:color w:val="000000"/>
          <w:sz w:val="24"/>
          <w:szCs w:val="24"/>
        </w:rPr>
        <w:t>Data:</w:t>
      </w:r>
      <w:r>
        <w:rPr>
          <w:color w:val="000000"/>
          <w:sz w:val="24"/>
          <w:szCs w:val="24"/>
        </w:rPr>
        <w:t xml:space="preserve"> 1 septembrie 2026</w:t>
      </w:r>
    </w:p>
    <w:p w14:paraId="6633A012" w14:textId="77777777" w:rsidR="00E55D07" w:rsidRDefault="00E55D07" w:rsidP="0013354D">
      <w:pPr>
        <w:pStyle w:val="NoSpacing"/>
        <w:spacing w:line="276" w:lineRule="auto"/>
        <w:jc w:val="both"/>
        <w:rPr>
          <w:color w:val="000000"/>
          <w:sz w:val="24"/>
          <w:szCs w:val="24"/>
        </w:rPr>
      </w:pPr>
      <w:r w:rsidRPr="0013354D">
        <w:rPr>
          <w:b/>
          <w:bCs/>
          <w:color w:val="000000"/>
          <w:sz w:val="24"/>
          <w:szCs w:val="24"/>
        </w:rPr>
        <w:t>Tipul lecției:</w:t>
      </w:r>
      <w:r>
        <w:rPr>
          <w:color w:val="000000"/>
          <w:sz w:val="24"/>
          <w:szCs w:val="24"/>
        </w:rPr>
        <w:t xml:space="preserve"> formare de valori și atitudini</w:t>
      </w:r>
    </w:p>
    <w:p w14:paraId="4DAE19AE" w14:textId="77777777" w:rsidR="00B02CEE" w:rsidRPr="00AA4E31" w:rsidRDefault="00B02CEE" w:rsidP="00AA4E31">
      <w:pPr>
        <w:pStyle w:val="NoSpacing"/>
      </w:pPr>
    </w:p>
    <w:p w14:paraId="6B4E600E" w14:textId="4BBD56DD" w:rsidR="000F6DB6" w:rsidRPr="0013354D" w:rsidRDefault="00000000" w:rsidP="0013354D">
      <w:pPr>
        <w:pStyle w:val="NoSpacing"/>
        <w:spacing w:line="276" w:lineRule="auto"/>
        <w:jc w:val="both"/>
        <w:rPr>
          <w:b/>
          <w:bCs/>
          <w:color w:val="000000"/>
          <w:sz w:val="24"/>
          <w:szCs w:val="24"/>
        </w:rPr>
      </w:pPr>
      <w:r w:rsidRPr="0013354D">
        <w:rPr>
          <w:b/>
          <w:bCs/>
          <w:color w:val="000000"/>
          <w:sz w:val="24"/>
          <w:szCs w:val="24"/>
        </w:rPr>
        <w:t>Competențe pentru cultură democratică:</w:t>
      </w:r>
    </w:p>
    <w:p w14:paraId="38C7E057" w14:textId="77777777" w:rsidR="000F6DB6" w:rsidRPr="00E55D07" w:rsidRDefault="00000000" w:rsidP="0013354D">
      <w:pPr>
        <w:pStyle w:val="NoSpacing"/>
        <w:numPr>
          <w:ilvl w:val="0"/>
          <w:numId w:val="13"/>
        </w:numPr>
        <w:spacing w:line="276" w:lineRule="auto"/>
        <w:jc w:val="both"/>
        <w:rPr>
          <w:color w:val="000000"/>
          <w:sz w:val="24"/>
          <w:szCs w:val="24"/>
        </w:rPr>
      </w:pPr>
      <w:r w:rsidRPr="00E55D07">
        <w:rPr>
          <w:color w:val="000000"/>
          <w:sz w:val="24"/>
          <w:szCs w:val="24"/>
        </w:rPr>
        <w:t xml:space="preserve">Valorizarea libertății, demnității și a drepturilor omului; </w:t>
      </w:r>
    </w:p>
    <w:p w14:paraId="66F628C5" w14:textId="319F1C53" w:rsidR="000F6DB6" w:rsidRPr="00E55D07" w:rsidRDefault="00000000" w:rsidP="0013354D">
      <w:pPr>
        <w:pStyle w:val="NoSpacing"/>
        <w:numPr>
          <w:ilvl w:val="0"/>
          <w:numId w:val="13"/>
        </w:numPr>
        <w:spacing w:line="276" w:lineRule="auto"/>
        <w:jc w:val="both"/>
        <w:rPr>
          <w:color w:val="000000"/>
          <w:sz w:val="24"/>
          <w:szCs w:val="24"/>
        </w:rPr>
      </w:pPr>
      <w:r w:rsidRPr="00E55D07">
        <w:rPr>
          <w:color w:val="000000"/>
          <w:sz w:val="24"/>
          <w:szCs w:val="24"/>
        </w:rPr>
        <w:t>Prețuirea diversității și înțelegerea faptului că, deși suntem diferiți, toți suntem Moldova;</w:t>
      </w:r>
    </w:p>
    <w:p w14:paraId="0C86EC21" w14:textId="77777777" w:rsidR="000F6DB6" w:rsidRPr="00E55D07" w:rsidRDefault="00000000" w:rsidP="0013354D">
      <w:pPr>
        <w:pStyle w:val="NoSpacing"/>
        <w:numPr>
          <w:ilvl w:val="0"/>
          <w:numId w:val="13"/>
        </w:numPr>
        <w:spacing w:line="276" w:lineRule="auto"/>
        <w:jc w:val="both"/>
        <w:rPr>
          <w:color w:val="000000"/>
          <w:sz w:val="24"/>
          <w:szCs w:val="24"/>
        </w:rPr>
      </w:pPr>
      <w:r w:rsidRPr="00E55D07">
        <w:rPr>
          <w:color w:val="000000"/>
          <w:sz w:val="24"/>
          <w:szCs w:val="24"/>
        </w:rPr>
        <w:t xml:space="preserve">Respect față de țară, simbolurile statului și memoria istorică; </w:t>
      </w:r>
    </w:p>
    <w:p w14:paraId="2F1D6A4F" w14:textId="77777777" w:rsidR="000F6DB6" w:rsidRPr="00E55D07" w:rsidRDefault="00000000" w:rsidP="0013354D">
      <w:pPr>
        <w:pStyle w:val="NoSpacing"/>
        <w:numPr>
          <w:ilvl w:val="0"/>
          <w:numId w:val="13"/>
        </w:numPr>
        <w:spacing w:line="276" w:lineRule="auto"/>
        <w:jc w:val="both"/>
        <w:rPr>
          <w:color w:val="000000"/>
          <w:sz w:val="24"/>
          <w:szCs w:val="24"/>
        </w:rPr>
      </w:pPr>
      <w:r w:rsidRPr="00E55D07">
        <w:rPr>
          <w:color w:val="000000"/>
          <w:sz w:val="24"/>
          <w:szCs w:val="24"/>
        </w:rPr>
        <w:t xml:space="preserve">Responsabilitate pentru propriile fapte; </w:t>
      </w:r>
    </w:p>
    <w:p w14:paraId="168414A5" w14:textId="77777777" w:rsidR="000F6DB6" w:rsidRPr="00E55D07" w:rsidRDefault="00000000" w:rsidP="0013354D">
      <w:pPr>
        <w:pStyle w:val="NoSpacing"/>
        <w:numPr>
          <w:ilvl w:val="0"/>
          <w:numId w:val="13"/>
        </w:numPr>
        <w:spacing w:line="276" w:lineRule="auto"/>
        <w:jc w:val="both"/>
        <w:rPr>
          <w:color w:val="000000"/>
          <w:sz w:val="24"/>
          <w:szCs w:val="24"/>
        </w:rPr>
      </w:pPr>
      <w:r w:rsidRPr="00E55D07">
        <w:rPr>
          <w:color w:val="000000"/>
          <w:sz w:val="24"/>
          <w:szCs w:val="24"/>
        </w:rPr>
        <w:t xml:space="preserve">Spirit civic și sentiment de apartenență; </w:t>
      </w:r>
    </w:p>
    <w:p w14:paraId="6418BD67" w14:textId="77777777" w:rsidR="000F6DB6" w:rsidRPr="00E55D07" w:rsidRDefault="00000000" w:rsidP="0013354D">
      <w:pPr>
        <w:pStyle w:val="NoSpacing"/>
        <w:numPr>
          <w:ilvl w:val="0"/>
          <w:numId w:val="13"/>
        </w:numPr>
        <w:spacing w:line="276" w:lineRule="auto"/>
        <w:jc w:val="both"/>
        <w:rPr>
          <w:color w:val="000000"/>
          <w:sz w:val="24"/>
          <w:szCs w:val="24"/>
        </w:rPr>
      </w:pPr>
      <w:r w:rsidRPr="00E55D07">
        <w:rPr>
          <w:color w:val="000000"/>
          <w:sz w:val="24"/>
          <w:szCs w:val="24"/>
        </w:rPr>
        <w:t>Cooperare, solidaritate și unitate;</w:t>
      </w:r>
    </w:p>
    <w:p w14:paraId="242712DA" w14:textId="77777777" w:rsidR="000F6DB6" w:rsidRPr="00E55D07" w:rsidRDefault="00000000" w:rsidP="0013354D">
      <w:pPr>
        <w:pStyle w:val="NoSpacing"/>
        <w:numPr>
          <w:ilvl w:val="0"/>
          <w:numId w:val="13"/>
        </w:numPr>
        <w:spacing w:line="276" w:lineRule="auto"/>
        <w:jc w:val="both"/>
        <w:rPr>
          <w:color w:val="000000"/>
          <w:sz w:val="24"/>
          <w:szCs w:val="24"/>
        </w:rPr>
      </w:pPr>
      <w:r w:rsidRPr="00E55D07">
        <w:rPr>
          <w:color w:val="000000"/>
          <w:sz w:val="24"/>
          <w:szCs w:val="24"/>
        </w:rPr>
        <w:t xml:space="preserve">Abilități de ascultare și observare; </w:t>
      </w:r>
    </w:p>
    <w:p w14:paraId="0A0B0765" w14:textId="77777777" w:rsidR="000F6DB6" w:rsidRPr="00E55D07" w:rsidRDefault="00000000" w:rsidP="0013354D">
      <w:pPr>
        <w:pStyle w:val="NoSpacing"/>
        <w:numPr>
          <w:ilvl w:val="0"/>
          <w:numId w:val="13"/>
        </w:numPr>
        <w:spacing w:line="276" w:lineRule="auto"/>
        <w:jc w:val="both"/>
        <w:rPr>
          <w:color w:val="000000"/>
          <w:sz w:val="24"/>
          <w:szCs w:val="24"/>
        </w:rPr>
      </w:pPr>
      <w:r w:rsidRPr="00E55D07">
        <w:rPr>
          <w:color w:val="000000"/>
          <w:sz w:val="24"/>
          <w:szCs w:val="24"/>
        </w:rPr>
        <w:t xml:space="preserve">Înțelegerea cunoștințelor referitoare la independență, libertate, comunitate, țară. </w:t>
      </w:r>
    </w:p>
    <w:p w14:paraId="64276B21" w14:textId="77777777" w:rsidR="000F6DB6" w:rsidRPr="00AA4E31" w:rsidRDefault="000F6DB6" w:rsidP="00AA4E31">
      <w:pPr>
        <w:pStyle w:val="NoSpacing"/>
      </w:pPr>
    </w:p>
    <w:p w14:paraId="370EF7B1" w14:textId="77777777" w:rsidR="00E55D07" w:rsidRPr="0013354D" w:rsidRDefault="00000000" w:rsidP="0013354D">
      <w:pPr>
        <w:pStyle w:val="NoSpacing"/>
        <w:spacing w:line="276" w:lineRule="auto"/>
        <w:jc w:val="both"/>
        <w:rPr>
          <w:b/>
          <w:bCs/>
          <w:color w:val="000000"/>
          <w:sz w:val="24"/>
          <w:szCs w:val="24"/>
        </w:rPr>
      </w:pPr>
      <w:r w:rsidRPr="0013354D">
        <w:rPr>
          <w:b/>
          <w:bCs/>
          <w:color w:val="000000"/>
          <w:sz w:val="24"/>
          <w:szCs w:val="24"/>
        </w:rPr>
        <w:t>Mesajul central al lecției:</w:t>
      </w:r>
    </w:p>
    <w:p w14:paraId="5745CF17" w14:textId="54412075" w:rsidR="000F6DB6" w:rsidRDefault="00000000" w:rsidP="0013354D">
      <w:pPr>
        <w:pStyle w:val="NoSpacing"/>
        <w:spacing w:line="276" w:lineRule="auto"/>
        <w:jc w:val="both"/>
        <w:rPr>
          <w:color w:val="000000"/>
          <w:sz w:val="24"/>
          <w:szCs w:val="24"/>
        </w:rPr>
      </w:pPr>
      <w:r>
        <w:rPr>
          <w:color w:val="000000"/>
          <w:sz w:val="24"/>
          <w:szCs w:val="24"/>
        </w:rPr>
        <w:t>Independența este mai mult decât o zi din istorie. Independența înseamnă libertatea Republicii Moldova de a-și alege propriul drum și responsabilitatea fiecăruia de a avea grijă de țară. Moldova devine mai puternică atunci când oamenii sunt uniți, se prețuiesc și construiesc împreună prezentul și viitorul.</w:t>
      </w:r>
    </w:p>
    <w:p w14:paraId="7102D3E1" w14:textId="77777777" w:rsidR="000F6DB6" w:rsidRPr="00AA4E31" w:rsidRDefault="000F6DB6" w:rsidP="00AA4E31">
      <w:pPr>
        <w:pStyle w:val="NoSpacing"/>
      </w:pPr>
    </w:p>
    <w:p w14:paraId="1487405F" w14:textId="77777777" w:rsidR="000F6DB6" w:rsidRPr="0013354D" w:rsidRDefault="00000000" w:rsidP="0013354D">
      <w:pPr>
        <w:pStyle w:val="NoSpacing"/>
        <w:spacing w:line="276" w:lineRule="auto"/>
        <w:jc w:val="both"/>
        <w:rPr>
          <w:b/>
          <w:bCs/>
          <w:sz w:val="24"/>
          <w:szCs w:val="24"/>
        </w:rPr>
      </w:pPr>
      <w:r w:rsidRPr="0013354D">
        <w:rPr>
          <w:b/>
          <w:bCs/>
          <w:sz w:val="24"/>
          <w:szCs w:val="24"/>
        </w:rPr>
        <w:t>Obiective operaționale:</w:t>
      </w:r>
    </w:p>
    <w:p w14:paraId="23BD4A11" w14:textId="77777777" w:rsidR="000F6DB6" w:rsidRDefault="00000000" w:rsidP="0013354D">
      <w:pPr>
        <w:pStyle w:val="NoSpacing"/>
        <w:spacing w:line="276" w:lineRule="auto"/>
        <w:jc w:val="both"/>
        <w:rPr>
          <w:sz w:val="24"/>
          <w:szCs w:val="24"/>
        </w:rPr>
      </w:pPr>
      <w:r>
        <w:rPr>
          <w:sz w:val="24"/>
          <w:szCs w:val="24"/>
        </w:rPr>
        <w:t>Elevii/elevele sunt capabili/capabile:</w:t>
      </w:r>
    </w:p>
    <w:p w14:paraId="2FCF2194" w14:textId="05817DDF" w:rsidR="000F6DB6" w:rsidRPr="0083730A" w:rsidRDefault="00000000" w:rsidP="0013354D">
      <w:pPr>
        <w:pStyle w:val="NoSpacing"/>
        <w:numPr>
          <w:ilvl w:val="0"/>
          <w:numId w:val="14"/>
        </w:numPr>
        <w:spacing w:line="276" w:lineRule="auto"/>
        <w:jc w:val="both"/>
        <w:rPr>
          <w:color w:val="000000"/>
          <w:sz w:val="24"/>
          <w:szCs w:val="24"/>
        </w:rPr>
      </w:pPr>
      <w:r w:rsidRPr="0083730A">
        <w:rPr>
          <w:color w:val="000000"/>
          <w:sz w:val="24"/>
          <w:szCs w:val="24"/>
        </w:rPr>
        <w:t>să explice, prin cuvinte simple, ce înseamnă libertatea și/sau independența;</w:t>
      </w:r>
    </w:p>
    <w:p w14:paraId="3847F578" w14:textId="043701D8" w:rsidR="000F6DB6" w:rsidRPr="0083730A" w:rsidRDefault="00000000" w:rsidP="0013354D">
      <w:pPr>
        <w:pStyle w:val="NoSpacing"/>
        <w:numPr>
          <w:ilvl w:val="0"/>
          <w:numId w:val="14"/>
        </w:numPr>
        <w:spacing w:line="276" w:lineRule="auto"/>
        <w:jc w:val="both"/>
        <w:rPr>
          <w:color w:val="000000"/>
          <w:sz w:val="24"/>
          <w:szCs w:val="24"/>
        </w:rPr>
      </w:pPr>
      <w:r w:rsidRPr="0083730A">
        <w:rPr>
          <w:color w:val="000000"/>
          <w:sz w:val="24"/>
          <w:szCs w:val="24"/>
        </w:rPr>
        <w:t>să descopere parcursul obținerii independenței Republicii Moldova;</w:t>
      </w:r>
    </w:p>
    <w:p w14:paraId="3BA0DA1B" w14:textId="52346BEB" w:rsidR="000F6DB6" w:rsidRPr="0083730A" w:rsidRDefault="00000000" w:rsidP="0013354D">
      <w:pPr>
        <w:pStyle w:val="NoSpacing"/>
        <w:numPr>
          <w:ilvl w:val="0"/>
          <w:numId w:val="14"/>
        </w:numPr>
        <w:spacing w:line="276" w:lineRule="auto"/>
        <w:jc w:val="both"/>
        <w:rPr>
          <w:color w:val="000000"/>
          <w:sz w:val="24"/>
          <w:szCs w:val="24"/>
        </w:rPr>
      </w:pPr>
      <w:r w:rsidRPr="0083730A">
        <w:rPr>
          <w:color w:val="000000"/>
          <w:sz w:val="24"/>
          <w:szCs w:val="24"/>
        </w:rPr>
        <w:t>să descrie principalele simboluri de stat;</w:t>
      </w:r>
    </w:p>
    <w:p w14:paraId="24DC0BA9" w14:textId="305223A3" w:rsidR="000F6DB6" w:rsidRPr="0083730A" w:rsidRDefault="00000000" w:rsidP="0013354D">
      <w:pPr>
        <w:pStyle w:val="NoSpacing"/>
        <w:numPr>
          <w:ilvl w:val="0"/>
          <w:numId w:val="14"/>
        </w:numPr>
        <w:spacing w:line="276" w:lineRule="auto"/>
        <w:jc w:val="both"/>
        <w:rPr>
          <w:color w:val="000000"/>
          <w:sz w:val="24"/>
          <w:szCs w:val="24"/>
        </w:rPr>
      </w:pPr>
      <w:r w:rsidRPr="0083730A">
        <w:rPr>
          <w:color w:val="000000"/>
          <w:sz w:val="24"/>
          <w:szCs w:val="24"/>
        </w:rPr>
        <w:t xml:space="preserve">să recunoască Declarația de Independență ca document valoric al Republicii Moldova; </w:t>
      </w:r>
    </w:p>
    <w:p w14:paraId="28B821AC" w14:textId="2F110C6F" w:rsidR="000F6DB6" w:rsidRPr="0083730A" w:rsidRDefault="00000000" w:rsidP="0013354D">
      <w:pPr>
        <w:pStyle w:val="NoSpacing"/>
        <w:numPr>
          <w:ilvl w:val="0"/>
          <w:numId w:val="14"/>
        </w:numPr>
        <w:spacing w:line="276" w:lineRule="auto"/>
        <w:jc w:val="both"/>
        <w:rPr>
          <w:color w:val="000000"/>
          <w:sz w:val="24"/>
          <w:szCs w:val="24"/>
        </w:rPr>
      </w:pPr>
      <w:r w:rsidRPr="0083730A">
        <w:rPr>
          <w:color w:val="000000"/>
          <w:sz w:val="24"/>
          <w:szCs w:val="24"/>
        </w:rPr>
        <w:t>să identifice propriile comportamente care contribuie la independență și binele comun.</w:t>
      </w:r>
    </w:p>
    <w:p w14:paraId="3AF07DB4" w14:textId="77777777" w:rsidR="000F6DB6" w:rsidRPr="00AA4E31" w:rsidRDefault="000F6DB6" w:rsidP="00AA4E31">
      <w:pPr>
        <w:pStyle w:val="NoSpacing"/>
      </w:pPr>
    </w:p>
    <w:p w14:paraId="37134167" w14:textId="77777777" w:rsidR="000F6DB6" w:rsidRPr="00632243" w:rsidRDefault="00000000" w:rsidP="0013354D">
      <w:pPr>
        <w:pStyle w:val="NoSpacing"/>
        <w:spacing w:line="276" w:lineRule="auto"/>
        <w:jc w:val="both"/>
        <w:rPr>
          <w:b/>
          <w:bCs/>
          <w:color w:val="000000"/>
          <w:sz w:val="24"/>
          <w:szCs w:val="24"/>
        </w:rPr>
      </w:pPr>
      <w:r w:rsidRPr="00632243">
        <w:rPr>
          <w:b/>
          <w:bCs/>
          <w:color w:val="000000"/>
          <w:sz w:val="24"/>
          <w:szCs w:val="24"/>
        </w:rPr>
        <w:t>Strategii didactice:</w:t>
      </w:r>
    </w:p>
    <w:p w14:paraId="78C0CC2E" w14:textId="77777777" w:rsidR="000F6DB6" w:rsidRDefault="00000000" w:rsidP="00632243">
      <w:pPr>
        <w:pStyle w:val="NoSpacing"/>
        <w:numPr>
          <w:ilvl w:val="0"/>
          <w:numId w:val="15"/>
        </w:numPr>
        <w:spacing w:line="276" w:lineRule="auto"/>
        <w:jc w:val="both"/>
        <w:rPr>
          <w:color w:val="000000"/>
          <w:sz w:val="24"/>
          <w:szCs w:val="24"/>
        </w:rPr>
      </w:pPr>
      <w:r w:rsidRPr="00AA4E31">
        <w:rPr>
          <w:b/>
          <w:bCs/>
          <w:color w:val="000000"/>
          <w:sz w:val="24"/>
          <w:szCs w:val="24"/>
        </w:rPr>
        <w:t>forme de organizare:</w:t>
      </w:r>
      <w:r>
        <w:rPr>
          <w:color w:val="000000"/>
          <w:sz w:val="24"/>
          <w:szCs w:val="24"/>
        </w:rPr>
        <w:t xml:space="preserve"> frontal, individual, perechi, grupuri mici.</w:t>
      </w:r>
    </w:p>
    <w:p w14:paraId="1765F0A8" w14:textId="77777777" w:rsidR="000F6DB6" w:rsidRDefault="00000000" w:rsidP="00632243">
      <w:pPr>
        <w:pStyle w:val="NoSpacing"/>
        <w:numPr>
          <w:ilvl w:val="0"/>
          <w:numId w:val="15"/>
        </w:numPr>
        <w:spacing w:line="276" w:lineRule="auto"/>
        <w:jc w:val="both"/>
        <w:rPr>
          <w:color w:val="000000"/>
          <w:sz w:val="24"/>
          <w:szCs w:val="24"/>
        </w:rPr>
      </w:pPr>
      <w:r w:rsidRPr="00AA4E31">
        <w:rPr>
          <w:b/>
          <w:bCs/>
          <w:color w:val="000000"/>
          <w:sz w:val="24"/>
          <w:szCs w:val="24"/>
        </w:rPr>
        <w:t>metode și procedee:</w:t>
      </w:r>
      <w:r>
        <w:rPr>
          <w:color w:val="000000"/>
          <w:sz w:val="24"/>
          <w:szCs w:val="24"/>
        </w:rPr>
        <w:t xml:space="preserve"> asocieri libere, discuția ghidată, autoreflecția, reflecția</w:t>
      </w:r>
    </w:p>
    <w:p w14:paraId="1190231F" w14:textId="38D20FDA" w:rsidR="00C3778F" w:rsidRDefault="00000000" w:rsidP="00632243">
      <w:pPr>
        <w:pStyle w:val="NoSpacing"/>
        <w:numPr>
          <w:ilvl w:val="0"/>
          <w:numId w:val="15"/>
        </w:numPr>
        <w:spacing w:line="276" w:lineRule="auto"/>
        <w:jc w:val="both"/>
        <w:rPr>
          <w:color w:val="000000"/>
          <w:sz w:val="24"/>
          <w:szCs w:val="24"/>
        </w:rPr>
      </w:pPr>
      <w:r w:rsidRPr="00AA4E31">
        <w:rPr>
          <w:b/>
          <w:bCs/>
          <w:color w:val="000000"/>
          <w:sz w:val="24"/>
          <w:szCs w:val="24"/>
        </w:rPr>
        <w:t>resurse:</w:t>
      </w:r>
      <w:r>
        <w:rPr>
          <w:color w:val="000000"/>
          <w:sz w:val="24"/>
          <w:szCs w:val="24"/>
        </w:rPr>
        <w:t xml:space="preserve"> fotografii de la Marea Adunare Națională, harta Republicii Moldova, Declarația de Independență, petale decupate, fișe cu întrebări de reflecție, </w:t>
      </w:r>
      <w:hyperlink r:id="rId10">
        <w:r w:rsidR="000F6DB6" w:rsidRPr="00C3778F">
          <w:rPr>
            <w:color w:val="0563C1"/>
            <w:sz w:val="24"/>
            <w:szCs w:val="24"/>
            <w:u w:val="single"/>
          </w:rPr>
          <w:t>Moldova mea - Amelia &amp; Valentin Uzun &amp; Tharmis [Official Video]</w:t>
        </w:r>
      </w:hyperlink>
      <w:r w:rsidRPr="00C3778F">
        <w:rPr>
          <w:color w:val="000000"/>
          <w:sz w:val="24"/>
          <w:szCs w:val="24"/>
        </w:rPr>
        <w:t xml:space="preserve"> sau </w:t>
      </w:r>
      <w:r w:rsidR="00C3778F" w:rsidRPr="00C3778F">
        <w:rPr>
          <w:color w:val="000000"/>
          <w:sz w:val="24"/>
          <w:szCs w:val="24"/>
        </w:rPr>
        <w:t xml:space="preserve"> </w:t>
      </w:r>
      <w:hyperlink r:id="rId11">
        <w:r w:rsidR="000F6DB6" w:rsidRPr="00C3778F">
          <w:rPr>
            <w:color w:val="0563C1"/>
            <w:sz w:val="24"/>
            <w:szCs w:val="24"/>
            <w:u w:val="single"/>
          </w:rPr>
          <w:t>(285) Nelly Ciobanu - Moldova Mea - YouTube</w:t>
        </w:r>
      </w:hyperlink>
      <w:r w:rsidRPr="00C3778F">
        <w:rPr>
          <w:color w:val="000000"/>
          <w:sz w:val="24"/>
          <w:szCs w:val="24"/>
        </w:rPr>
        <w:t xml:space="preserve"> </w:t>
      </w:r>
    </w:p>
    <w:p w14:paraId="459CE7F4" w14:textId="57CAD83E" w:rsidR="000F6DB6" w:rsidRDefault="00000000" w:rsidP="00632243">
      <w:pPr>
        <w:pStyle w:val="NoSpacing"/>
        <w:numPr>
          <w:ilvl w:val="0"/>
          <w:numId w:val="15"/>
        </w:numPr>
        <w:spacing w:line="276" w:lineRule="auto"/>
        <w:jc w:val="both"/>
        <w:rPr>
          <w:color w:val="000000"/>
          <w:sz w:val="24"/>
          <w:szCs w:val="24"/>
        </w:rPr>
      </w:pPr>
      <w:r w:rsidRPr="00AA4E31">
        <w:rPr>
          <w:b/>
          <w:bCs/>
          <w:color w:val="000000"/>
          <w:sz w:val="24"/>
          <w:szCs w:val="24"/>
        </w:rPr>
        <w:t>organizarea clasei:</w:t>
      </w:r>
      <w:r w:rsidRPr="00D75C20">
        <w:rPr>
          <w:color w:val="000000"/>
          <w:sz w:val="24"/>
          <w:szCs w:val="24"/>
        </w:rPr>
        <w:t xml:space="preserve"> elevii așezați în semicerc și în grupuri de lucru.</w:t>
      </w:r>
    </w:p>
    <w:p w14:paraId="1EFD4C71" w14:textId="77777777" w:rsidR="008555F2" w:rsidRPr="008555F2" w:rsidRDefault="008555F2" w:rsidP="00FD4C5A">
      <w:pPr>
        <w:pStyle w:val="ListParagraph"/>
        <w:pBdr>
          <w:top w:val="nil"/>
          <w:left w:val="nil"/>
          <w:bottom w:val="nil"/>
          <w:right w:val="nil"/>
          <w:between w:val="nil"/>
        </w:pBdr>
        <w:jc w:val="center"/>
        <w:rPr>
          <w:b/>
          <w:color w:val="000000"/>
          <w:sz w:val="24"/>
          <w:szCs w:val="24"/>
        </w:rPr>
      </w:pPr>
      <w:r w:rsidRPr="008555F2">
        <w:rPr>
          <w:b/>
          <w:color w:val="000000"/>
          <w:sz w:val="24"/>
          <w:szCs w:val="24"/>
        </w:rPr>
        <w:lastRenderedPageBreak/>
        <w:t>SCENARIUL DIDACTIC AL LECȚIEI</w:t>
      </w:r>
    </w:p>
    <w:p w14:paraId="55E13F67" w14:textId="77777777" w:rsidR="0013354D" w:rsidRPr="00E64777" w:rsidRDefault="0013354D" w:rsidP="00FD4C5A">
      <w:pPr>
        <w:pStyle w:val="NoSpacing"/>
        <w:spacing w:line="276" w:lineRule="auto"/>
      </w:pPr>
    </w:p>
    <w:tbl>
      <w:tblPr>
        <w:tblStyle w:val="a"/>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817"/>
        <w:gridCol w:w="7527"/>
      </w:tblGrid>
      <w:tr w:rsidR="000F6DB6" w14:paraId="034EE366" w14:textId="77777777" w:rsidTr="00C3778F">
        <w:tc>
          <w:tcPr>
            <w:tcW w:w="947" w:type="pct"/>
          </w:tcPr>
          <w:p w14:paraId="2F7B4512" w14:textId="77777777" w:rsidR="000F6DB6" w:rsidRPr="008555F2" w:rsidRDefault="00000000" w:rsidP="00FD4C5A">
            <w:pPr>
              <w:pStyle w:val="NoSpacing"/>
              <w:spacing w:line="276" w:lineRule="auto"/>
              <w:jc w:val="center"/>
              <w:rPr>
                <w:b/>
                <w:bCs/>
                <w:color w:val="000000"/>
                <w:sz w:val="24"/>
                <w:szCs w:val="24"/>
              </w:rPr>
            </w:pPr>
            <w:r w:rsidRPr="008555F2">
              <w:rPr>
                <w:b/>
                <w:bCs/>
                <w:color w:val="000000"/>
                <w:sz w:val="24"/>
                <w:szCs w:val="24"/>
              </w:rPr>
              <w:t>Etapele lecției</w:t>
            </w:r>
          </w:p>
        </w:tc>
        <w:tc>
          <w:tcPr>
            <w:tcW w:w="4053" w:type="pct"/>
          </w:tcPr>
          <w:p w14:paraId="27159DAE" w14:textId="77777777" w:rsidR="000F6DB6" w:rsidRPr="008555F2" w:rsidRDefault="00000000" w:rsidP="00FD4C5A">
            <w:pPr>
              <w:pStyle w:val="NoSpacing"/>
              <w:spacing w:line="276" w:lineRule="auto"/>
              <w:jc w:val="center"/>
              <w:rPr>
                <w:b/>
                <w:bCs/>
                <w:color w:val="000000"/>
                <w:sz w:val="24"/>
                <w:szCs w:val="24"/>
              </w:rPr>
            </w:pPr>
            <w:r w:rsidRPr="008555F2">
              <w:rPr>
                <w:b/>
                <w:bCs/>
                <w:color w:val="000000"/>
                <w:sz w:val="24"/>
                <w:szCs w:val="24"/>
              </w:rPr>
              <w:t>Desfășurarea activității</w:t>
            </w:r>
          </w:p>
        </w:tc>
      </w:tr>
      <w:tr w:rsidR="000F6DB6" w14:paraId="71AD373B" w14:textId="77777777" w:rsidTr="00C3778F">
        <w:tc>
          <w:tcPr>
            <w:tcW w:w="947" w:type="pct"/>
          </w:tcPr>
          <w:p w14:paraId="0476629A" w14:textId="03823405" w:rsidR="000F6DB6" w:rsidRPr="008C1D89" w:rsidRDefault="008C1D89" w:rsidP="00FD4C5A">
            <w:pPr>
              <w:pStyle w:val="NoSpacing"/>
              <w:spacing w:line="276" w:lineRule="auto"/>
              <w:jc w:val="center"/>
              <w:rPr>
                <w:b/>
                <w:bCs/>
                <w:color w:val="000000"/>
                <w:sz w:val="24"/>
                <w:szCs w:val="24"/>
              </w:rPr>
            </w:pPr>
            <w:r w:rsidRPr="008C1D89">
              <w:rPr>
                <w:b/>
                <w:bCs/>
                <w:color w:val="000000"/>
                <w:sz w:val="24"/>
                <w:szCs w:val="24"/>
              </w:rPr>
              <w:t>EVOCARE</w:t>
            </w:r>
          </w:p>
        </w:tc>
        <w:tc>
          <w:tcPr>
            <w:tcW w:w="4053" w:type="pct"/>
          </w:tcPr>
          <w:p w14:paraId="04806E2D" w14:textId="47BBC32E" w:rsidR="00E64777" w:rsidRPr="00E64777" w:rsidRDefault="00000000" w:rsidP="00FD4C5A">
            <w:pPr>
              <w:pStyle w:val="NoSpacing"/>
              <w:spacing w:line="276" w:lineRule="auto"/>
              <w:rPr>
                <w:b/>
                <w:bCs/>
                <w:color w:val="000000"/>
                <w:sz w:val="24"/>
                <w:szCs w:val="24"/>
              </w:rPr>
            </w:pPr>
            <w:r w:rsidRPr="008555F2">
              <w:rPr>
                <w:b/>
                <w:bCs/>
                <w:color w:val="000000"/>
                <w:sz w:val="24"/>
                <w:szCs w:val="24"/>
              </w:rPr>
              <w:t>Varianta 1. Libertatea prin imagini</w:t>
            </w:r>
          </w:p>
          <w:p w14:paraId="4A6F465C" w14:textId="77777777" w:rsidR="000F6DB6" w:rsidRDefault="00000000" w:rsidP="00FD4C5A">
            <w:pPr>
              <w:pStyle w:val="NoSpacing"/>
              <w:spacing w:line="276" w:lineRule="auto"/>
              <w:rPr>
                <w:color w:val="000000"/>
                <w:sz w:val="24"/>
                <w:szCs w:val="24"/>
              </w:rPr>
            </w:pPr>
            <w:r>
              <w:rPr>
                <w:color w:val="000000"/>
                <w:sz w:val="24"/>
                <w:szCs w:val="24"/>
              </w:rPr>
              <w:t>Elevii/ elevele aleg imaginea preferată și argumentează.</w:t>
            </w:r>
          </w:p>
          <w:p w14:paraId="29EB0BB8" w14:textId="77777777" w:rsidR="000F6DB6" w:rsidRDefault="00000000" w:rsidP="00FD4C5A">
            <w:pPr>
              <w:pStyle w:val="NoSpacing"/>
              <w:spacing w:line="276" w:lineRule="auto"/>
              <w:rPr>
                <w:color w:val="000000"/>
                <w:sz w:val="24"/>
                <w:szCs w:val="24"/>
              </w:rPr>
            </w:pPr>
            <w:r>
              <w:rPr>
                <w:color w:val="000000"/>
                <w:sz w:val="24"/>
                <w:szCs w:val="24"/>
              </w:rPr>
              <w:t>Pe tablă/ ecran sunt mai multe imagini, de exemplu:</w:t>
            </w:r>
          </w:p>
          <w:p w14:paraId="392D5295" w14:textId="1B8BC9C0" w:rsidR="000F6DB6" w:rsidRDefault="00000000" w:rsidP="00FD4C5A">
            <w:pPr>
              <w:pStyle w:val="NoSpacing"/>
              <w:numPr>
                <w:ilvl w:val="0"/>
                <w:numId w:val="16"/>
              </w:numPr>
              <w:spacing w:line="276" w:lineRule="auto"/>
              <w:rPr>
                <w:color w:val="000000"/>
                <w:sz w:val="24"/>
                <w:szCs w:val="24"/>
              </w:rPr>
            </w:pPr>
            <w:r>
              <w:rPr>
                <w:color w:val="000000"/>
                <w:sz w:val="24"/>
                <w:szCs w:val="24"/>
              </w:rPr>
              <w:t>pasăre în colivie</w:t>
            </w:r>
            <w:r w:rsidR="00E50B12">
              <w:rPr>
                <w:color w:val="000000"/>
                <w:sz w:val="24"/>
                <w:szCs w:val="24"/>
              </w:rPr>
              <w:t>;</w:t>
            </w:r>
          </w:p>
          <w:p w14:paraId="1AC5F593" w14:textId="5CC7971A" w:rsidR="000F6DB6" w:rsidRDefault="00000000" w:rsidP="00FD4C5A">
            <w:pPr>
              <w:pStyle w:val="NoSpacing"/>
              <w:numPr>
                <w:ilvl w:val="0"/>
                <w:numId w:val="16"/>
              </w:numPr>
              <w:spacing w:line="276" w:lineRule="auto"/>
              <w:rPr>
                <w:color w:val="000000"/>
                <w:sz w:val="24"/>
                <w:szCs w:val="24"/>
              </w:rPr>
            </w:pPr>
            <w:r>
              <w:rPr>
                <w:color w:val="000000"/>
                <w:sz w:val="24"/>
                <w:szCs w:val="24"/>
              </w:rPr>
              <w:t>un stol de păsări</w:t>
            </w:r>
            <w:r w:rsidR="00E50B12">
              <w:rPr>
                <w:color w:val="000000"/>
                <w:sz w:val="24"/>
                <w:szCs w:val="24"/>
              </w:rPr>
              <w:t>;</w:t>
            </w:r>
            <w:r>
              <w:rPr>
                <w:color w:val="000000"/>
                <w:sz w:val="24"/>
                <w:szCs w:val="24"/>
              </w:rPr>
              <w:t xml:space="preserve"> </w:t>
            </w:r>
          </w:p>
          <w:p w14:paraId="376ABAE8" w14:textId="6FFC9DCE" w:rsidR="000F6DB6" w:rsidRDefault="00000000" w:rsidP="00FD4C5A">
            <w:pPr>
              <w:pStyle w:val="NoSpacing"/>
              <w:numPr>
                <w:ilvl w:val="0"/>
                <w:numId w:val="16"/>
              </w:numPr>
              <w:spacing w:line="276" w:lineRule="auto"/>
              <w:rPr>
                <w:color w:val="000000"/>
                <w:sz w:val="24"/>
                <w:szCs w:val="24"/>
              </w:rPr>
            </w:pPr>
            <w:r>
              <w:rPr>
                <w:color w:val="000000"/>
                <w:sz w:val="24"/>
                <w:szCs w:val="24"/>
              </w:rPr>
              <w:t>un fluture</w:t>
            </w:r>
            <w:r w:rsidR="00E50B12">
              <w:rPr>
                <w:color w:val="000000"/>
                <w:sz w:val="24"/>
                <w:szCs w:val="24"/>
              </w:rPr>
              <w:t>;</w:t>
            </w:r>
          </w:p>
          <w:p w14:paraId="14911A18" w14:textId="493ECE1D" w:rsidR="000F6DB6" w:rsidRDefault="00000000" w:rsidP="00FD4C5A">
            <w:pPr>
              <w:pStyle w:val="NoSpacing"/>
              <w:numPr>
                <w:ilvl w:val="0"/>
                <w:numId w:val="16"/>
              </w:numPr>
              <w:spacing w:line="276" w:lineRule="auto"/>
              <w:rPr>
                <w:color w:val="000000"/>
                <w:sz w:val="24"/>
                <w:szCs w:val="24"/>
              </w:rPr>
            </w:pPr>
            <w:r>
              <w:rPr>
                <w:color w:val="000000"/>
                <w:sz w:val="24"/>
                <w:szCs w:val="24"/>
              </w:rPr>
              <w:t>un copil care aleargă</w:t>
            </w:r>
            <w:r w:rsidR="00E50B12">
              <w:rPr>
                <w:color w:val="000000"/>
                <w:sz w:val="24"/>
                <w:szCs w:val="24"/>
              </w:rPr>
              <w:t>;</w:t>
            </w:r>
            <w:r>
              <w:rPr>
                <w:color w:val="000000"/>
                <w:sz w:val="24"/>
                <w:szCs w:val="24"/>
              </w:rPr>
              <w:t xml:space="preserve"> </w:t>
            </w:r>
          </w:p>
          <w:p w14:paraId="1DA2CCF5" w14:textId="09760621" w:rsidR="000F6DB6" w:rsidRDefault="00000000" w:rsidP="00FD4C5A">
            <w:pPr>
              <w:pStyle w:val="NoSpacing"/>
              <w:numPr>
                <w:ilvl w:val="0"/>
                <w:numId w:val="16"/>
              </w:numPr>
              <w:spacing w:line="276" w:lineRule="auto"/>
              <w:rPr>
                <w:color w:val="000000"/>
                <w:sz w:val="24"/>
                <w:szCs w:val="24"/>
              </w:rPr>
            </w:pPr>
            <w:r>
              <w:rPr>
                <w:color w:val="000000"/>
                <w:sz w:val="24"/>
                <w:szCs w:val="24"/>
              </w:rPr>
              <w:t>un grup de copii care se joacă împreună</w:t>
            </w:r>
            <w:r w:rsidR="00E50B12">
              <w:rPr>
                <w:color w:val="000000"/>
                <w:sz w:val="24"/>
                <w:szCs w:val="24"/>
              </w:rPr>
              <w:t>;</w:t>
            </w:r>
          </w:p>
          <w:p w14:paraId="3B3E7C60" w14:textId="78B33731" w:rsidR="00E50B12" w:rsidRPr="00FD4C5A" w:rsidRDefault="00000000" w:rsidP="00FD4C5A">
            <w:pPr>
              <w:pStyle w:val="NoSpacing"/>
              <w:numPr>
                <w:ilvl w:val="0"/>
                <w:numId w:val="16"/>
              </w:numPr>
              <w:spacing w:line="276" w:lineRule="auto"/>
              <w:rPr>
                <w:color w:val="000000"/>
                <w:sz w:val="24"/>
                <w:szCs w:val="24"/>
              </w:rPr>
            </w:pPr>
            <w:r>
              <w:rPr>
                <w:color w:val="000000"/>
                <w:sz w:val="24"/>
                <w:szCs w:val="24"/>
              </w:rPr>
              <w:t>un copac care crește în lumină</w:t>
            </w:r>
            <w:r w:rsidR="00E50B12">
              <w:rPr>
                <w:color w:val="000000"/>
                <w:sz w:val="24"/>
                <w:szCs w:val="24"/>
              </w:rPr>
              <w:t>.</w:t>
            </w:r>
          </w:p>
          <w:p w14:paraId="7E844897" w14:textId="77777777" w:rsidR="000F6DB6" w:rsidRDefault="00000000" w:rsidP="00FD4C5A">
            <w:pPr>
              <w:pStyle w:val="NoSpacing"/>
              <w:spacing w:line="276" w:lineRule="auto"/>
              <w:rPr>
                <w:sz w:val="24"/>
                <w:szCs w:val="24"/>
              </w:rPr>
            </w:pPr>
            <w:r>
              <w:rPr>
                <w:sz w:val="24"/>
                <w:szCs w:val="24"/>
              </w:rPr>
              <w:t>Reflecție:</w:t>
            </w:r>
          </w:p>
          <w:p w14:paraId="33E1BA86" w14:textId="77777777" w:rsidR="000F6DB6" w:rsidRDefault="00000000" w:rsidP="00FD4C5A">
            <w:pPr>
              <w:pStyle w:val="NoSpacing"/>
              <w:numPr>
                <w:ilvl w:val="0"/>
                <w:numId w:val="17"/>
              </w:numPr>
              <w:spacing w:line="276" w:lineRule="auto"/>
              <w:rPr>
                <w:color w:val="000000"/>
                <w:sz w:val="24"/>
                <w:szCs w:val="24"/>
              </w:rPr>
            </w:pPr>
            <w:r>
              <w:rPr>
                <w:color w:val="000000"/>
                <w:sz w:val="24"/>
                <w:szCs w:val="24"/>
              </w:rPr>
              <w:t>Care imagini ne fac să ne gândim la libertate?</w:t>
            </w:r>
          </w:p>
          <w:p w14:paraId="75BD6F48" w14:textId="77777777" w:rsidR="000F6DB6" w:rsidRDefault="00000000" w:rsidP="00FD4C5A">
            <w:pPr>
              <w:pStyle w:val="NoSpacing"/>
              <w:numPr>
                <w:ilvl w:val="0"/>
                <w:numId w:val="17"/>
              </w:numPr>
              <w:spacing w:line="276" w:lineRule="auto"/>
              <w:rPr>
                <w:color w:val="000000"/>
                <w:sz w:val="24"/>
                <w:szCs w:val="24"/>
              </w:rPr>
            </w:pPr>
            <w:r>
              <w:rPr>
                <w:color w:val="000000"/>
                <w:sz w:val="24"/>
                <w:szCs w:val="24"/>
              </w:rPr>
              <w:t>Ce imagini reprezintă lipsa/ limitarea libertății?</w:t>
            </w:r>
          </w:p>
          <w:p w14:paraId="7F631DBB" w14:textId="77777777" w:rsidR="000F6DB6" w:rsidRDefault="00000000" w:rsidP="00FD4C5A">
            <w:pPr>
              <w:pStyle w:val="NoSpacing"/>
              <w:numPr>
                <w:ilvl w:val="0"/>
                <w:numId w:val="17"/>
              </w:numPr>
              <w:spacing w:line="276" w:lineRule="auto"/>
              <w:rPr>
                <w:color w:val="000000"/>
                <w:sz w:val="24"/>
                <w:szCs w:val="24"/>
              </w:rPr>
            </w:pPr>
            <w:r>
              <w:rPr>
                <w:color w:val="000000"/>
                <w:sz w:val="24"/>
                <w:szCs w:val="24"/>
              </w:rPr>
              <w:t>Înseamnă libertatea că putem face orice dorim?</w:t>
            </w:r>
          </w:p>
          <w:p w14:paraId="18788373" w14:textId="77777777" w:rsidR="000F6DB6" w:rsidRDefault="00000000" w:rsidP="00FD4C5A">
            <w:pPr>
              <w:pStyle w:val="NoSpacing"/>
              <w:numPr>
                <w:ilvl w:val="0"/>
                <w:numId w:val="17"/>
              </w:numPr>
              <w:spacing w:line="276" w:lineRule="auto"/>
              <w:rPr>
                <w:color w:val="000000"/>
                <w:sz w:val="24"/>
                <w:szCs w:val="24"/>
              </w:rPr>
            </w:pPr>
            <w:r>
              <w:rPr>
                <w:color w:val="000000"/>
                <w:sz w:val="24"/>
                <w:szCs w:val="24"/>
              </w:rPr>
              <w:t>Cum ne bucurăm de libertate fără să-i rănim pe ceilalți?</w:t>
            </w:r>
          </w:p>
          <w:p w14:paraId="625797A2" w14:textId="77777777" w:rsidR="000F6DB6" w:rsidRDefault="00000000" w:rsidP="00FD4C5A">
            <w:pPr>
              <w:pStyle w:val="NoSpacing"/>
              <w:numPr>
                <w:ilvl w:val="0"/>
                <w:numId w:val="17"/>
              </w:numPr>
              <w:spacing w:line="276" w:lineRule="auto"/>
              <w:rPr>
                <w:color w:val="000000"/>
                <w:sz w:val="24"/>
                <w:szCs w:val="24"/>
              </w:rPr>
            </w:pPr>
            <w:r>
              <w:rPr>
                <w:color w:val="000000"/>
                <w:sz w:val="24"/>
                <w:szCs w:val="24"/>
              </w:rPr>
              <w:t xml:space="preserve">Cum te simți când ești liber? </w:t>
            </w:r>
          </w:p>
          <w:p w14:paraId="09F9E98C" w14:textId="545F14D9" w:rsidR="000F6DB6" w:rsidRDefault="00000000" w:rsidP="00FD4C5A">
            <w:pPr>
              <w:pStyle w:val="NoSpacing"/>
              <w:numPr>
                <w:ilvl w:val="0"/>
                <w:numId w:val="17"/>
              </w:numPr>
              <w:spacing w:line="276" w:lineRule="auto"/>
              <w:rPr>
                <w:color w:val="000000"/>
                <w:sz w:val="24"/>
                <w:szCs w:val="24"/>
              </w:rPr>
            </w:pPr>
            <w:r>
              <w:rPr>
                <w:color w:val="000000"/>
                <w:sz w:val="24"/>
                <w:szCs w:val="24"/>
              </w:rPr>
              <w:t>Ce faptă poți face astăzi pentru ca fiecare copil să se simtă liber, respectat și în siguranță?</w:t>
            </w:r>
          </w:p>
          <w:p w14:paraId="14E91C2C" w14:textId="77777777" w:rsidR="00FD4C5A" w:rsidRPr="00FD4C5A" w:rsidRDefault="00FD4C5A" w:rsidP="00FD4C5A">
            <w:pPr>
              <w:pStyle w:val="NoSpacing"/>
            </w:pPr>
          </w:p>
          <w:p w14:paraId="538151E9" w14:textId="77777777" w:rsidR="000F6DB6" w:rsidRPr="008555F2" w:rsidRDefault="00000000" w:rsidP="00FD4C5A">
            <w:pPr>
              <w:pStyle w:val="NoSpacing"/>
              <w:spacing w:line="276" w:lineRule="auto"/>
              <w:rPr>
                <w:b/>
                <w:bCs/>
                <w:sz w:val="24"/>
                <w:szCs w:val="24"/>
              </w:rPr>
            </w:pPr>
            <w:r w:rsidRPr="008555F2">
              <w:rPr>
                <w:b/>
                <w:bCs/>
                <w:sz w:val="24"/>
                <w:szCs w:val="24"/>
              </w:rPr>
              <w:t>Varianta 2. Cântecul libertății</w:t>
            </w:r>
          </w:p>
          <w:p w14:paraId="23303E60" w14:textId="1575BAD4" w:rsidR="000F6DB6" w:rsidRDefault="008555F2" w:rsidP="00FD4C5A">
            <w:pPr>
              <w:pStyle w:val="NoSpacing"/>
              <w:spacing w:line="276" w:lineRule="auto"/>
              <w:rPr>
                <w:color w:val="000000"/>
                <w:sz w:val="24"/>
                <w:szCs w:val="24"/>
              </w:rPr>
            </w:pPr>
            <w:r>
              <w:rPr>
                <w:color w:val="000000"/>
                <w:sz w:val="24"/>
                <w:szCs w:val="24"/>
              </w:rPr>
              <w:t xml:space="preserve">      Se audiază un fragment din piesele despre Moldova. </w:t>
            </w:r>
          </w:p>
          <w:p w14:paraId="0CD59D7A" w14:textId="4C0B9BDA" w:rsidR="000F6DB6" w:rsidRDefault="008555F2" w:rsidP="00FD4C5A">
            <w:pPr>
              <w:pStyle w:val="NoSpacing"/>
              <w:spacing w:line="276" w:lineRule="auto"/>
              <w:rPr>
                <w:color w:val="000000"/>
                <w:sz w:val="24"/>
                <w:szCs w:val="24"/>
              </w:rPr>
            </w:pPr>
            <w:r>
              <w:rPr>
                <w:color w:val="000000"/>
                <w:sz w:val="24"/>
                <w:szCs w:val="24"/>
              </w:rPr>
              <w:t xml:space="preserve">      Elevii spun ce ar dori să facă când aud melodia, cuvintele cântecului. </w:t>
            </w:r>
          </w:p>
          <w:p w14:paraId="70EBB081" w14:textId="77777777" w:rsidR="00E50B12" w:rsidRPr="00FD4C5A" w:rsidRDefault="00E50B12" w:rsidP="00FD4C5A">
            <w:pPr>
              <w:pStyle w:val="NoSpacing"/>
            </w:pPr>
          </w:p>
          <w:p w14:paraId="7A07186D" w14:textId="77777777" w:rsidR="000F6DB6" w:rsidRDefault="00000000" w:rsidP="00FD4C5A">
            <w:pPr>
              <w:pStyle w:val="NoSpacing"/>
              <w:spacing w:line="276" w:lineRule="auto"/>
              <w:rPr>
                <w:sz w:val="24"/>
                <w:szCs w:val="24"/>
              </w:rPr>
            </w:pPr>
            <w:r>
              <w:rPr>
                <w:sz w:val="24"/>
                <w:szCs w:val="24"/>
              </w:rPr>
              <w:t>Reflecție:</w:t>
            </w:r>
          </w:p>
          <w:p w14:paraId="7D40F5E5" w14:textId="77777777" w:rsidR="000F6DB6" w:rsidRDefault="00000000" w:rsidP="00FD4C5A">
            <w:pPr>
              <w:pStyle w:val="NoSpacing"/>
              <w:numPr>
                <w:ilvl w:val="0"/>
                <w:numId w:val="18"/>
              </w:numPr>
              <w:spacing w:line="276" w:lineRule="auto"/>
              <w:rPr>
                <w:color w:val="000000"/>
                <w:sz w:val="24"/>
                <w:szCs w:val="24"/>
              </w:rPr>
            </w:pPr>
            <w:r>
              <w:rPr>
                <w:color w:val="000000"/>
                <w:sz w:val="24"/>
                <w:szCs w:val="24"/>
              </w:rPr>
              <w:t>Ce emoții, sentimente v-a transmis cântecul?</w:t>
            </w:r>
          </w:p>
          <w:p w14:paraId="40264C66" w14:textId="77777777" w:rsidR="000F6DB6" w:rsidRDefault="00000000" w:rsidP="00FD4C5A">
            <w:pPr>
              <w:pStyle w:val="NoSpacing"/>
              <w:numPr>
                <w:ilvl w:val="0"/>
                <w:numId w:val="18"/>
              </w:numPr>
              <w:spacing w:line="276" w:lineRule="auto"/>
              <w:rPr>
                <w:color w:val="000000"/>
                <w:sz w:val="24"/>
                <w:szCs w:val="24"/>
              </w:rPr>
            </w:pPr>
            <w:r>
              <w:rPr>
                <w:color w:val="000000"/>
                <w:sz w:val="24"/>
                <w:szCs w:val="24"/>
              </w:rPr>
              <w:t>Ce cuvânt te-a atins cel mai mult?</w:t>
            </w:r>
          </w:p>
          <w:p w14:paraId="184DC8C9" w14:textId="77777777" w:rsidR="000F6DB6" w:rsidRDefault="00000000" w:rsidP="00FD4C5A">
            <w:pPr>
              <w:pStyle w:val="NoSpacing"/>
              <w:numPr>
                <w:ilvl w:val="0"/>
                <w:numId w:val="18"/>
              </w:numPr>
              <w:spacing w:line="276" w:lineRule="auto"/>
              <w:rPr>
                <w:color w:val="000000"/>
                <w:sz w:val="24"/>
                <w:szCs w:val="24"/>
              </w:rPr>
            </w:pPr>
            <w:r>
              <w:rPr>
                <w:color w:val="000000"/>
                <w:sz w:val="24"/>
                <w:szCs w:val="24"/>
              </w:rPr>
              <w:t xml:space="preserve">Ce înseamnă libertatea pentru tine? </w:t>
            </w:r>
          </w:p>
          <w:p w14:paraId="7B1C97CA" w14:textId="77777777" w:rsidR="000F6DB6" w:rsidRDefault="00000000" w:rsidP="00FD4C5A">
            <w:pPr>
              <w:pStyle w:val="NoSpacing"/>
              <w:numPr>
                <w:ilvl w:val="0"/>
                <w:numId w:val="18"/>
              </w:numPr>
              <w:spacing w:line="276" w:lineRule="auto"/>
              <w:rPr>
                <w:color w:val="000000"/>
                <w:sz w:val="24"/>
                <w:szCs w:val="24"/>
              </w:rPr>
            </w:pPr>
            <w:r>
              <w:rPr>
                <w:color w:val="000000"/>
                <w:sz w:val="24"/>
                <w:szCs w:val="24"/>
              </w:rPr>
              <w:t>Ce cuvânt sau ce idee ați memorat?</w:t>
            </w:r>
          </w:p>
          <w:p w14:paraId="12F8193F" w14:textId="77777777" w:rsidR="000F6DB6" w:rsidRDefault="00000000" w:rsidP="00FD4C5A">
            <w:pPr>
              <w:pStyle w:val="NoSpacing"/>
              <w:numPr>
                <w:ilvl w:val="0"/>
                <w:numId w:val="18"/>
              </w:numPr>
              <w:spacing w:line="276" w:lineRule="auto"/>
              <w:rPr>
                <w:color w:val="000000"/>
                <w:sz w:val="24"/>
                <w:szCs w:val="24"/>
              </w:rPr>
            </w:pPr>
            <w:r>
              <w:rPr>
                <w:color w:val="000000"/>
                <w:sz w:val="24"/>
                <w:szCs w:val="24"/>
              </w:rPr>
              <w:t xml:space="preserve">Cine are grijă ca libertatea tuturor să fie respectată? </w:t>
            </w:r>
          </w:p>
          <w:p w14:paraId="67E83C3E" w14:textId="77777777" w:rsidR="008555F2" w:rsidRPr="00FD4C5A" w:rsidRDefault="00000000" w:rsidP="00FD4C5A">
            <w:pPr>
              <w:pStyle w:val="NoSpacing"/>
              <w:numPr>
                <w:ilvl w:val="0"/>
                <w:numId w:val="18"/>
              </w:numPr>
              <w:spacing w:line="276" w:lineRule="auto"/>
              <w:rPr>
                <w:i/>
                <w:iCs/>
                <w:color w:val="000000"/>
                <w:sz w:val="24"/>
                <w:szCs w:val="24"/>
              </w:rPr>
            </w:pPr>
            <w:r>
              <w:rPr>
                <w:color w:val="000000"/>
                <w:sz w:val="24"/>
                <w:szCs w:val="24"/>
              </w:rPr>
              <w:t>Cum avem grijă de libertatea fiecăruia și a noastră?</w:t>
            </w:r>
          </w:p>
          <w:p w14:paraId="52ED38E9" w14:textId="2120154C" w:rsidR="00FD4C5A" w:rsidRPr="00FD4C5A" w:rsidRDefault="00FD4C5A" w:rsidP="00FD4C5A">
            <w:pPr>
              <w:pStyle w:val="NoSpacing"/>
              <w:spacing w:line="276" w:lineRule="auto"/>
              <w:ind w:left="720"/>
              <w:rPr>
                <w:i/>
                <w:iCs/>
                <w:color w:val="000000"/>
                <w:sz w:val="24"/>
                <w:szCs w:val="24"/>
              </w:rPr>
            </w:pPr>
          </w:p>
        </w:tc>
      </w:tr>
      <w:tr w:rsidR="000F6DB6" w14:paraId="3496FB1F" w14:textId="77777777" w:rsidTr="00C3778F">
        <w:tc>
          <w:tcPr>
            <w:tcW w:w="947" w:type="pct"/>
          </w:tcPr>
          <w:p w14:paraId="1D2CC48D" w14:textId="1E018F05" w:rsidR="000F6DB6" w:rsidRPr="008C1D89" w:rsidRDefault="008C1D89" w:rsidP="00FD4C5A">
            <w:pPr>
              <w:pStyle w:val="NoSpacing"/>
              <w:spacing w:line="276" w:lineRule="auto"/>
              <w:jc w:val="center"/>
              <w:rPr>
                <w:b/>
                <w:bCs/>
                <w:color w:val="000000"/>
                <w:sz w:val="24"/>
                <w:szCs w:val="24"/>
              </w:rPr>
            </w:pPr>
            <w:r w:rsidRPr="008C1D89">
              <w:rPr>
                <w:b/>
                <w:bCs/>
                <w:color w:val="000000"/>
                <w:sz w:val="24"/>
                <w:szCs w:val="24"/>
              </w:rPr>
              <w:t>REALIZAREA SENSULUI</w:t>
            </w:r>
          </w:p>
        </w:tc>
        <w:tc>
          <w:tcPr>
            <w:tcW w:w="4053" w:type="pct"/>
          </w:tcPr>
          <w:p w14:paraId="407BA8CF" w14:textId="0E5940B9" w:rsidR="00E64777" w:rsidRPr="00E64777" w:rsidRDefault="00000000" w:rsidP="00FD4C5A">
            <w:pPr>
              <w:pStyle w:val="NoSpacing"/>
              <w:spacing w:line="276" w:lineRule="auto"/>
              <w:rPr>
                <w:b/>
                <w:bCs/>
                <w:color w:val="000000"/>
                <w:sz w:val="24"/>
                <w:szCs w:val="24"/>
              </w:rPr>
            </w:pPr>
            <w:r w:rsidRPr="00372B18">
              <w:rPr>
                <w:b/>
                <w:bCs/>
                <w:color w:val="000000"/>
                <w:sz w:val="24"/>
                <w:szCs w:val="24"/>
              </w:rPr>
              <w:t>Poveste în imagini ,,Parcursul independenței Republicii Moldova”</w:t>
            </w:r>
          </w:p>
          <w:p w14:paraId="30726248" w14:textId="5BB3D5C1" w:rsidR="000F6DB6" w:rsidRDefault="00000000" w:rsidP="00FD4C5A">
            <w:pPr>
              <w:pStyle w:val="NoSpacing"/>
              <w:spacing w:line="276" w:lineRule="auto"/>
              <w:rPr>
                <w:color w:val="000000"/>
                <w:sz w:val="24"/>
                <w:szCs w:val="24"/>
              </w:rPr>
            </w:pPr>
            <w:r>
              <w:rPr>
                <w:color w:val="000000"/>
                <w:sz w:val="24"/>
                <w:szCs w:val="24"/>
              </w:rPr>
              <w:t xml:space="preserve">Cadrul didactic propune/ proiectează imagini pentru lucru în grupuri mici. </w:t>
            </w:r>
          </w:p>
          <w:p w14:paraId="2F31348E" w14:textId="77777777" w:rsidR="000F6DB6" w:rsidRDefault="00000000" w:rsidP="00FD4C5A">
            <w:pPr>
              <w:pStyle w:val="NoSpacing"/>
              <w:numPr>
                <w:ilvl w:val="0"/>
                <w:numId w:val="21"/>
              </w:numPr>
              <w:spacing w:line="276" w:lineRule="auto"/>
              <w:rPr>
                <w:color w:val="000000"/>
                <w:sz w:val="24"/>
                <w:szCs w:val="24"/>
              </w:rPr>
            </w:pPr>
            <w:r>
              <w:rPr>
                <w:color w:val="000000"/>
                <w:sz w:val="24"/>
                <w:szCs w:val="24"/>
              </w:rPr>
              <w:t>Harta Republicii Moldova</w:t>
            </w:r>
          </w:p>
          <w:p w14:paraId="0DBA019B" w14:textId="77777777" w:rsidR="000F6DB6" w:rsidRDefault="00000000" w:rsidP="00FD4C5A">
            <w:pPr>
              <w:pStyle w:val="NoSpacing"/>
              <w:numPr>
                <w:ilvl w:val="0"/>
                <w:numId w:val="21"/>
              </w:numPr>
              <w:spacing w:line="276" w:lineRule="auto"/>
              <w:rPr>
                <w:color w:val="000000"/>
                <w:sz w:val="24"/>
                <w:szCs w:val="24"/>
              </w:rPr>
            </w:pPr>
            <w:r>
              <w:rPr>
                <w:color w:val="000000"/>
                <w:sz w:val="24"/>
                <w:szCs w:val="24"/>
              </w:rPr>
              <w:t>Oameni adunați în Piața Marii Adunări Naționale</w:t>
            </w:r>
          </w:p>
          <w:p w14:paraId="33DC5EDE" w14:textId="77777777" w:rsidR="000F6DB6" w:rsidRDefault="00000000" w:rsidP="00FD4C5A">
            <w:pPr>
              <w:pStyle w:val="NoSpacing"/>
              <w:numPr>
                <w:ilvl w:val="0"/>
                <w:numId w:val="21"/>
              </w:numPr>
              <w:spacing w:line="276" w:lineRule="auto"/>
              <w:rPr>
                <w:color w:val="000000"/>
                <w:sz w:val="24"/>
                <w:szCs w:val="24"/>
              </w:rPr>
            </w:pPr>
            <w:r>
              <w:rPr>
                <w:color w:val="000000"/>
                <w:sz w:val="24"/>
                <w:szCs w:val="24"/>
              </w:rPr>
              <w:t>Scriitori, poeți și artiști care au vorbit și au cântat despre libertate (Leonida Lari, Ion și Doina Aldea-Teodorovici, Grigore Vieru, Spiridon Vangheli, Nicolae Dabija etc.) Declarația de independență</w:t>
            </w:r>
          </w:p>
          <w:p w14:paraId="28303009" w14:textId="77777777" w:rsidR="000F6DB6" w:rsidRDefault="00000000" w:rsidP="00FD4C5A">
            <w:pPr>
              <w:pStyle w:val="NoSpacing"/>
              <w:numPr>
                <w:ilvl w:val="0"/>
                <w:numId w:val="21"/>
              </w:numPr>
              <w:spacing w:line="276" w:lineRule="auto"/>
              <w:rPr>
                <w:color w:val="000000"/>
                <w:sz w:val="24"/>
                <w:szCs w:val="24"/>
              </w:rPr>
            </w:pPr>
            <w:r>
              <w:rPr>
                <w:color w:val="000000"/>
                <w:sz w:val="24"/>
                <w:szCs w:val="24"/>
              </w:rPr>
              <w:t>Simbolurile de stat – stemă, tricolor, imn</w:t>
            </w:r>
          </w:p>
          <w:p w14:paraId="5BAF8463" w14:textId="77777777" w:rsidR="000F6DB6" w:rsidRPr="00E64777" w:rsidRDefault="000F6DB6" w:rsidP="00FD4C5A">
            <w:pPr>
              <w:pStyle w:val="NoSpacing"/>
              <w:spacing w:line="276" w:lineRule="auto"/>
            </w:pPr>
          </w:p>
          <w:p w14:paraId="1BE2390E" w14:textId="708139B0" w:rsidR="002D779C" w:rsidRPr="00FD4C5A" w:rsidRDefault="00000000" w:rsidP="00FD4C5A">
            <w:pPr>
              <w:pStyle w:val="NoSpacing"/>
              <w:spacing w:line="276" w:lineRule="auto"/>
              <w:jc w:val="both"/>
              <w:rPr>
                <w:color w:val="000000"/>
                <w:sz w:val="24"/>
                <w:szCs w:val="24"/>
              </w:rPr>
            </w:pPr>
            <w:r>
              <w:rPr>
                <w:color w:val="000000"/>
                <w:sz w:val="24"/>
                <w:szCs w:val="24"/>
              </w:rPr>
              <w:t>Copiii discută în grup și compun o poveste în baza imaginilor așa cum cred și simt că au decurs lucrurile. Elevii spun povestea lor clasei.</w:t>
            </w:r>
          </w:p>
          <w:p w14:paraId="14AF6660" w14:textId="20506C65" w:rsidR="002D779C" w:rsidRDefault="00000000" w:rsidP="00FD4C5A">
            <w:pPr>
              <w:pStyle w:val="NoSpacing"/>
              <w:spacing w:line="276" w:lineRule="auto"/>
              <w:jc w:val="both"/>
              <w:rPr>
                <w:color w:val="000000"/>
                <w:sz w:val="24"/>
                <w:szCs w:val="24"/>
              </w:rPr>
            </w:pPr>
            <w:r>
              <w:rPr>
                <w:color w:val="000000"/>
                <w:sz w:val="24"/>
                <w:szCs w:val="24"/>
              </w:rPr>
              <w:lastRenderedPageBreak/>
              <w:t>Cadrul didactic completează povestea creată de clasă cu date istorice și imagini în ordine cronologică pe fundalul cântecelor suveranității și independenței interpretate de Ion și Doina Aldea-Teodorovici</w:t>
            </w:r>
            <w:r w:rsidR="002D779C">
              <w:rPr>
                <w:color w:val="000000"/>
                <w:sz w:val="24"/>
                <w:szCs w:val="24"/>
              </w:rPr>
              <w:t>.</w:t>
            </w:r>
            <w:r>
              <w:rPr>
                <w:color w:val="000000"/>
                <w:sz w:val="24"/>
                <w:szCs w:val="24"/>
              </w:rPr>
              <w:t xml:space="preserve"> </w:t>
            </w:r>
          </w:p>
          <w:p w14:paraId="0FC40A86" w14:textId="77777777" w:rsidR="00FD4C5A" w:rsidRDefault="00FD4C5A" w:rsidP="00FD4C5A">
            <w:pPr>
              <w:pStyle w:val="NoSpacing"/>
              <w:spacing w:line="276" w:lineRule="auto"/>
              <w:jc w:val="both"/>
              <w:rPr>
                <w:color w:val="000000"/>
                <w:sz w:val="24"/>
                <w:szCs w:val="24"/>
              </w:rPr>
            </w:pPr>
          </w:p>
          <w:p w14:paraId="1942AF24" w14:textId="77777777" w:rsidR="000F6DB6" w:rsidRDefault="00000000" w:rsidP="00FD4C5A">
            <w:pPr>
              <w:pStyle w:val="NoSpacing"/>
              <w:spacing w:line="276" w:lineRule="auto"/>
              <w:jc w:val="both"/>
              <w:rPr>
                <w:i/>
                <w:iCs/>
                <w:color w:val="000000"/>
                <w:sz w:val="24"/>
                <w:szCs w:val="24"/>
              </w:rPr>
            </w:pPr>
            <w:r>
              <w:rPr>
                <w:i/>
                <w:iCs/>
                <w:color w:val="000000"/>
                <w:sz w:val="24"/>
                <w:szCs w:val="24"/>
              </w:rPr>
              <w:t>„Cu mulți ani în urmă, oamenii noștri aveau un vis: să trăiască într-o țară liberă și să poată hotărî singuri cum să-și construiască viitorul. Ei au avut curaj, au rămas uniți și nu au renunțat, chiar dacă drumul nu a fost ușor. Scriitorii și poeții au vorbit despre dragostea față de țară, artiștii au cântat în limba română, iar învățătorii, medicii, muncitorii și mulți alți oameni au contribuit prin munca și faptele lor. Împreună au reușit. La 27 august 1991, acest vis a devenit realitate. A fost semnată Declarația de Independență, iar Republica Moldova a devenit o țară liberă, care își urmează propriul drum. Povestea independenței continuă și astăzi, prin fiecare dintre noi, când învățăm, ne ajutăm, ne prețuim și avem grijă de limba, tradițiile și natura țării noastre. Orice faptă face țara noastră mai frumoasă, mai unită și mai puternică.”</w:t>
            </w:r>
          </w:p>
          <w:p w14:paraId="1FCBB607" w14:textId="77777777" w:rsidR="00372B18" w:rsidRPr="00E64777" w:rsidRDefault="00372B18" w:rsidP="00FD4C5A">
            <w:pPr>
              <w:pStyle w:val="NoSpacing"/>
              <w:spacing w:line="276" w:lineRule="auto"/>
            </w:pPr>
          </w:p>
          <w:p w14:paraId="2E45C82E" w14:textId="77777777" w:rsidR="000F6DB6" w:rsidRDefault="00000000" w:rsidP="00FD4C5A">
            <w:pPr>
              <w:pStyle w:val="NoSpacing"/>
              <w:spacing w:line="276" w:lineRule="auto"/>
              <w:rPr>
                <w:color w:val="000000"/>
                <w:sz w:val="24"/>
                <w:szCs w:val="24"/>
              </w:rPr>
            </w:pPr>
            <w:r>
              <w:rPr>
                <w:color w:val="000000"/>
                <w:sz w:val="24"/>
                <w:szCs w:val="24"/>
              </w:rPr>
              <w:t>Cadrul didactic arată și explică esența Declarației de Independență:</w:t>
            </w:r>
          </w:p>
          <w:p w14:paraId="461D46DB" w14:textId="77777777" w:rsidR="000F6DB6" w:rsidRDefault="00000000" w:rsidP="00FD4C5A">
            <w:pPr>
              <w:pStyle w:val="NoSpacing"/>
              <w:numPr>
                <w:ilvl w:val="0"/>
                <w:numId w:val="20"/>
              </w:numPr>
              <w:spacing w:line="276" w:lineRule="auto"/>
              <w:rPr>
                <w:color w:val="000000"/>
                <w:sz w:val="24"/>
                <w:szCs w:val="24"/>
              </w:rPr>
            </w:pPr>
            <w:r>
              <w:rPr>
                <w:color w:val="000000"/>
                <w:sz w:val="24"/>
                <w:szCs w:val="24"/>
              </w:rPr>
              <w:t xml:space="preserve">la 27 august 1991, Republica Moldova a spus lumii că este o țară </w:t>
            </w:r>
            <w:r>
              <w:rPr>
                <w:i/>
                <w:iCs/>
                <w:color w:val="000000"/>
                <w:sz w:val="24"/>
                <w:szCs w:val="24"/>
              </w:rPr>
              <w:t>liberă și independentă</w:t>
            </w:r>
            <w:r>
              <w:rPr>
                <w:color w:val="000000"/>
                <w:sz w:val="24"/>
                <w:szCs w:val="24"/>
              </w:rPr>
              <w:t xml:space="preserve">. </w:t>
            </w:r>
          </w:p>
          <w:p w14:paraId="6C341799" w14:textId="77777777" w:rsidR="000F6DB6" w:rsidRDefault="00000000" w:rsidP="00FD4C5A">
            <w:pPr>
              <w:pStyle w:val="NoSpacing"/>
              <w:numPr>
                <w:ilvl w:val="0"/>
                <w:numId w:val="20"/>
              </w:numPr>
              <w:spacing w:line="276" w:lineRule="auto"/>
              <w:rPr>
                <w:color w:val="000000"/>
                <w:sz w:val="24"/>
                <w:szCs w:val="24"/>
              </w:rPr>
            </w:pPr>
            <w:r>
              <w:rPr>
                <w:color w:val="000000"/>
                <w:sz w:val="24"/>
                <w:szCs w:val="24"/>
              </w:rPr>
              <w:t xml:space="preserve">Declarația de Independență este certificatul de naștere al Republicii Moldova ca stat independent.  </w:t>
            </w:r>
          </w:p>
          <w:p w14:paraId="755B68C9" w14:textId="638AE73E" w:rsidR="00137A36" w:rsidRPr="00FD4C5A" w:rsidRDefault="00000000" w:rsidP="00FD4C5A">
            <w:pPr>
              <w:pStyle w:val="NoSpacing"/>
              <w:numPr>
                <w:ilvl w:val="0"/>
                <w:numId w:val="20"/>
              </w:numPr>
              <w:spacing w:line="276" w:lineRule="auto"/>
              <w:rPr>
                <w:color w:val="000000"/>
                <w:sz w:val="24"/>
                <w:szCs w:val="24"/>
              </w:rPr>
            </w:pPr>
            <w:r>
              <w:rPr>
                <w:color w:val="000000"/>
                <w:sz w:val="24"/>
                <w:szCs w:val="24"/>
              </w:rPr>
              <w:t xml:space="preserve">Republica Moldova are propriul nume, propriile legi și propriile simboluri: drapelul, stema și imnul. </w:t>
            </w:r>
          </w:p>
          <w:p w14:paraId="5BFCDEBB" w14:textId="77777777" w:rsidR="000F6DB6" w:rsidRDefault="00000000" w:rsidP="00FD4C5A">
            <w:pPr>
              <w:pStyle w:val="NoSpacing"/>
              <w:spacing w:line="276" w:lineRule="auto"/>
              <w:rPr>
                <w:color w:val="000000"/>
                <w:sz w:val="24"/>
                <w:szCs w:val="24"/>
              </w:rPr>
            </w:pPr>
            <w:r>
              <w:rPr>
                <w:color w:val="000000"/>
                <w:sz w:val="24"/>
                <w:szCs w:val="24"/>
              </w:rPr>
              <w:t>Reflecție:</w:t>
            </w:r>
          </w:p>
          <w:p w14:paraId="0EF9A578" w14:textId="77777777" w:rsidR="000F6DB6" w:rsidRDefault="00000000" w:rsidP="00FD4C5A">
            <w:pPr>
              <w:pStyle w:val="NoSpacing"/>
              <w:numPr>
                <w:ilvl w:val="0"/>
                <w:numId w:val="22"/>
              </w:numPr>
              <w:spacing w:line="276" w:lineRule="auto"/>
              <w:rPr>
                <w:color w:val="000000"/>
                <w:sz w:val="24"/>
                <w:szCs w:val="24"/>
              </w:rPr>
            </w:pPr>
            <w:r>
              <w:rPr>
                <w:color w:val="000000"/>
                <w:sz w:val="24"/>
                <w:szCs w:val="24"/>
              </w:rPr>
              <w:t>Ce ați simțit în timpul poveștii?</w:t>
            </w:r>
          </w:p>
          <w:p w14:paraId="1A4DB7E6" w14:textId="77777777" w:rsidR="000F6DB6" w:rsidRDefault="00000000" w:rsidP="00FD4C5A">
            <w:pPr>
              <w:pStyle w:val="NoSpacing"/>
              <w:numPr>
                <w:ilvl w:val="0"/>
                <w:numId w:val="22"/>
              </w:numPr>
              <w:spacing w:line="276" w:lineRule="auto"/>
              <w:rPr>
                <w:color w:val="000000"/>
                <w:sz w:val="24"/>
                <w:szCs w:val="24"/>
              </w:rPr>
            </w:pPr>
            <w:r>
              <w:rPr>
                <w:color w:val="000000"/>
                <w:sz w:val="24"/>
                <w:szCs w:val="24"/>
              </w:rPr>
              <w:t>Cum un cântec, o poezie unește oamenii?</w:t>
            </w:r>
          </w:p>
          <w:p w14:paraId="3294BB16" w14:textId="77777777" w:rsidR="000F6DB6" w:rsidRDefault="00000000" w:rsidP="00FD4C5A">
            <w:pPr>
              <w:pStyle w:val="NoSpacing"/>
              <w:numPr>
                <w:ilvl w:val="0"/>
                <w:numId w:val="22"/>
              </w:numPr>
              <w:spacing w:line="276" w:lineRule="auto"/>
              <w:rPr>
                <w:color w:val="000000"/>
                <w:sz w:val="24"/>
                <w:szCs w:val="24"/>
              </w:rPr>
            </w:pPr>
            <w:r>
              <w:rPr>
                <w:color w:val="000000"/>
                <w:sz w:val="24"/>
                <w:szCs w:val="24"/>
              </w:rPr>
              <w:t xml:space="preserve">Cum se simțeau oamenii atunci? </w:t>
            </w:r>
          </w:p>
          <w:p w14:paraId="0EDA0E3E" w14:textId="77777777" w:rsidR="000F6DB6" w:rsidRDefault="00000000" w:rsidP="00FD4C5A">
            <w:pPr>
              <w:pStyle w:val="NoSpacing"/>
              <w:numPr>
                <w:ilvl w:val="0"/>
                <w:numId w:val="22"/>
              </w:numPr>
              <w:spacing w:line="276" w:lineRule="auto"/>
              <w:rPr>
                <w:color w:val="000000"/>
                <w:sz w:val="24"/>
                <w:szCs w:val="24"/>
              </w:rPr>
            </w:pPr>
            <w:r>
              <w:rPr>
                <w:color w:val="000000"/>
                <w:sz w:val="24"/>
                <w:szCs w:val="24"/>
              </w:rPr>
              <w:t xml:space="preserve">Ce i-a motivat pe oameni să fie împreună? </w:t>
            </w:r>
          </w:p>
          <w:p w14:paraId="5E610C6E" w14:textId="77777777" w:rsidR="000F6DB6" w:rsidRDefault="00000000" w:rsidP="00FD4C5A">
            <w:pPr>
              <w:pStyle w:val="NoSpacing"/>
              <w:numPr>
                <w:ilvl w:val="0"/>
                <w:numId w:val="22"/>
              </w:numPr>
              <w:spacing w:line="276" w:lineRule="auto"/>
              <w:rPr>
                <w:color w:val="000000"/>
                <w:sz w:val="24"/>
                <w:szCs w:val="24"/>
              </w:rPr>
            </w:pPr>
            <w:r>
              <w:rPr>
                <w:color w:val="000000"/>
                <w:sz w:val="24"/>
                <w:szCs w:val="24"/>
              </w:rPr>
              <w:t>Ce ai fi făcut tu, dacă erai acolo?</w:t>
            </w:r>
          </w:p>
          <w:p w14:paraId="4C26C2BC" w14:textId="77777777" w:rsidR="000F6DB6" w:rsidRDefault="00000000" w:rsidP="00FD4C5A">
            <w:pPr>
              <w:pStyle w:val="NoSpacing"/>
              <w:numPr>
                <w:ilvl w:val="0"/>
                <w:numId w:val="22"/>
              </w:numPr>
              <w:spacing w:line="276" w:lineRule="auto"/>
              <w:rPr>
                <w:color w:val="000000"/>
                <w:sz w:val="24"/>
                <w:szCs w:val="24"/>
              </w:rPr>
            </w:pPr>
            <w:r>
              <w:rPr>
                <w:color w:val="000000"/>
                <w:sz w:val="24"/>
                <w:szCs w:val="24"/>
              </w:rPr>
              <w:t>Ce este Declarația de Independență?</w:t>
            </w:r>
          </w:p>
          <w:p w14:paraId="3D393AE4" w14:textId="77777777" w:rsidR="000F6DB6" w:rsidRDefault="00000000" w:rsidP="00FD4C5A">
            <w:pPr>
              <w:pStyle w:val="NoSpacing"/>
              <w:numPr>
                <w:ilvl w:val="0"/>
                <w:numId w:val="22"/>
              </w:numPr>
              <w:spacing w:line="276" w:lineRule="auto"/>
              <w:rPr>
                <w:color w:val="000000"/>
                <w:sz w:val="24"/>
                <w:szCs w:val="24"/>
              </w:rPr>
            </w:pPr>
            <w:r>
              <w:rPr>
                <w:color w:val="000000"/>
                <w:sz w:val="24"/>
                <w:szCs w:val="24"/>
              </w:rPr>
              <w:t>Ce putem face împreună pentru ca Moldova să fie mai frumoasă?</w:t>
            </w:r>
          </w:p>
          <w:p w14:paraId="060979EC" w14:textId="77777777" w:rsidR="00E64777" w:rsidRDefault="00E64777" w:rsidP="00FD4C5A">
            <w:pPr>
              <w:pStyle w:val="NoSpacing"/>
              <w:spacing w:line="276" w:lineRule="auto"/>
              <w:ind w:left="720"/>
              <w:rPr>
                <w:color w:val="000000"/>
                <w:sz w:val="24"/>
                <w:szCs w:val="24"/>
              </w:rPr>
            </w:pPr>
          </w:p>
        </w:tc>
      </w:tr>
      <w:tr w:rsidR="000F6DB6" w14:paraId="771C52D0" w14:textId="77777777" w:rsidTr="00C3778F">
        <w:tc>
          <w:tcPr>
            <w:tcW w:w="947" w:type="pct"/>
          </w:tcPr>
          <w:p w14:paraId="1F2CAA6E" w14:textId="588DB23D" w:rsidR="000F6DB6" w:rsidRPr="008C1D89" w:rsidRDefault="008C1D89" w:rsidP="00FD4C5A">
            <w:pPr>
              <w:pStyle w:val="NoSpacing"/>
              <w:spacing w:line="276" w:lineRule="auto"/>
              <w:rPr>
                <w:b/>
                <w:bCs/>
                <w:color w:val="000000"/>
                <w:sz w:val="24"/>
                <w:szCs w:val="24"/>
              </w:rPr>
            </w:pPr>
            <w:r w:rsidRPr="008C1D89">
              <w:rPr>
                <w:b/>
                <w:bCs/>
                <w:color w:val="000000"/>
                <w:sz w:val="24"/>
                <w:szCs w:val="24"/>
              </w:rPr>
              <w:lastRenderedPageBreak/>
              <w:t>REFLECȚIE</w:t>
            </w:r>
          </w:p>
        </w:tc>
        <w:tc>
          <w:tcPr>
            <w:tcW w:w="4053" w:type="pct"/>
          </w:tcPr>
          <w:p w14:paraId="33112A0E" w14:textId="264DB614" w:rsidR="00FD4C5A" w:rsidRPr="00FD4C5A" w:rsidRDefault="00000000" w:rsidP="00FD4C5A">
            <w:pPr>
              <w:pStyle w:val="NoSpacing"/>
              <w:spacing w:line="276" w:lineRule="auto"/>
              <w:rPr>
                <w:b/>
                <w:bCs/>
                <w:color w:val="000000"/>
                <w:sz w:val="24"/>
                <w:szCs w:val="24"/>
              </w:rPr>
            </w:pPr>
            <w:r w:rsidRPr="00E64777">
              <w:rPr>
                <w:b/>
                <w:bCs/>
                <w:color w:val="000000"/>
                <w:sz w:val="24"/>
                <w:szCs w:val="24"/>
              </w:rPr>
              <w:t>Varianta 1. Completează oral sau prin desen:</w:t>
            </w:r>
          </w:p>
          <w:p w14:paraId="185E2CA6" w14:textId="05E715D3" w:rsidR="000F6DB6" w:rsidRDefault="00000000" w:rsidP="00FD4C5A">
            <w:pPr>
              <w:pStyle w:val="NoSpacing"/>
              <w:spacing w:line="276" w:lineRule="auto"/>
              <w:jc w:val="both"/>
              <w:rPr>
                <w:color w:val="000000"/>
                <w:sz w:val="24"/>
                <w:szCs w:val="24"/>
              </w:rPr>
            </w:pPr>
            <w:r>
              <w:rPr>
                <w:color w:val="000000"/>
                <w:sz w:val="24"/>
                <w:szCs w:val="24"/>
              </w:rPr>
              <w:t>Astăzi am înțeles că independența țării este...</w:t>
            </w:r>
          </w:p>
          <w:p w14:paraId="6FE3982B" w14:textId="77777777" w:rsidR="000F6DB6" w:rsidRDefault="00000000" w:rsidP="00FD4C5A">
            <w:pPr>
              <w:pStyle w:val="NoSpacing"/>
              <w:spacing w:line="276" w:lineRule="auto"/>
              <w:jc w:val="both"/>
              <w:rPr>
                <w:color w:val="000000"/>
                <w:sz w:val="24"/>
                <w:szCs w:val="24"/>
              </w:rPr>
            </w:pPr>
            <w:r>
              <w:rPr>
                <w:color w:val="000000"/>
                <w:sz w:val="24"/>
                <w:szCs w:val="24"/>
              </w:rPr>
              <w:t>Eu am grijă de țara mea atunci când...</w:t>
            </w:r>
          </w:p>
          <w:p w14:paraId="0951AED9" w14:textId="77777777" w:rsidR="000F6DB6" w:rsidRDefault="00000000" w:rsidP="00FD4C5A">
            <w:pPr>
              <w:pStyle w:val="NoSpacing"/>
              <w:spacing w:line="276" w:lineRule="auto"/>
              <w:jc w:val="both"/>
              <w:rPr>
                <w:sz w:val="24"/>
                <w:szCs w:val="24"/>
              </w:rPr>
            </w:pPr>
            <w:r>
              <w:rPr>
                <w:sz w:val="24"/>
                <w:szCs w:val="24"/>
              </w:rPr>
              <w:t>Mesajul meu la 35 de ani de Independență a Republicii Moldova...</w:t>
            </w:r>
          </w:p>
          <w:p w14:paraId="0CFDF685" w14:textId="77777777" w:rsidR="00E64777" w:rsidRDefault="00E64777" w:rsidP="00FD4C5A">
            <w:pPr>
              <w:pStyle w:val="NoSpacing"/>
              <w:spacing w:line="276" w:lineRule="auto"/>
              <w:jc w:val="both"/>
              <w:rPr>
                <w:sz w:val="24"/>
                <w:szCs w:val="24"/>
              </w:rPr>
            </w:pPr>
          </w:p>
          <w:p w14:paraId="0D7BEE2F" w14:textId="0E4EF78F" w:rsidR="00E64777" w:rsidRPr="00E64777" w:rsidRDefault="00000000" w:rsidP="00FD4C5A">
            <w:pPr>
              <w:pStyle w:val="NoSpacing"/>
              <w:spacing w:line="276" w:lineRule="auto"/>
              <w:rPr>
                <w:b/>
                <w:bCs/>
                <w:color w:val="000000"/>
                <w:sz w:val="24"/>
                <w:szCs w:val="24"/>
              </w:rPr>
            </w:pPr>
            <w:r w:rsidRPr="00E64777">
              <w:rPr>
                <w:b/>
                <w:bCs/>
                <w:color w:val="000000"/>
                <w:sz w:val="24"/>
                <w:szCs w:val="24"/>
              </w:rPr>
              <w:t>Varianta 2</w:t>
            </w:r>
            <w:r w:rsidRPr="00E64777">
              <w:rPr>
                <w:b/>
                <w:bCs/>
                <w:i/>
                <w:iCs/>
                <w:color w:val="000000"/>
                <w:sz w:val="24"/>
                <w:szCs w:val="24"/>
              </w:rPr>
              <w:t xml:space="preserve">. </w:t>
            </w:r>
            <w:r w:rsidRPr="00E64777">
              <w:rPr>
                <w:b/>
                <w:bCs/>
                <w:color w:val="000000"/>
                <w:sz w:val="24"/>
                <w:szCs w:val="24"/>
              </w:rPr>
              <w:t>Floarea Independenței</w:t>
            </w:r>
          </w:p>
          <w:p w14:paraId="67E13616" w14:textId="2343783C" w:rsidR="000F6DB6" w:rsidRDefault="00000000" w:rsidP="00FD4C5A">
            <w:pPr>
              <w:pStyle w:val="NoSpacing"/>
              <w:spacing w:line="276" w:lineRule="auto"/>
              <w:jc w:val="both"/>
              <w:rPr>
                <w:color w:val="000000"/>
                <w:sz w:val="24"/>
                <w:szCs w:val="24"/>
              </w:rPr>
            </w:pPr>
            <w:r>
              <w:rPr>
                <w:color w:val="000000"/>
                <w:sz w:val="24"/>
                <w:szCs w:val="24"/>
              </w:rPr>
              <w:t xml:space="preserve">Fiecare elev primește o petală pe care realizează un desen despre o faptă prin care are grijă de țară și, la final, petalele sunt reunite în floarea Independenței. </w:t>
            </w:r>
          </w:p>
          <w:p w14:paraId="34FA6FA2" w14:textId="77777777" w:rsidR="00FD4C5A" w:rsidRDefault="00FD4C5A" w:rsidP="00FD4C5A">
            <w:pPr>
              <w:pStyle w:val="NoSpacing"/>
              <w:spacing w:line="276" w:lineRule="auto"/>
              <w:jc w:val="both"/>
              <w:rPr>
                <w:color w:val="000000"/>
                <w:sz w:val="24"/>
                <w:szCs w:val="24"/>
              </w:rPr>
            </w:pPr>
          </w:p>
          <w:p w14:paraId="45E4D716" w14:textId="62D614D5" w:rsidR="00E64777" w:rsidRDefault="00000000" w:rsidP="00FD4C5A">
            <w:pPr>
              <w:pStyle w:val="NoSpacing"/>
              <w:spacing w:line="276" w:lineRule="auto"/>
              <w:rPr>
                <w:i/>
                <w:iCs/>
                <w:color w:val="000000"/>
                <w:sz w:val="24"/>
                <w:szCs w:val="24"/>
              </w:rPr>
            </w:pPr>
            <w:r>
              <w:rPr>
                <w:i/>
                <w:iCs/>
                <w:color w:val="000000"/>
                <w:sz w:val="24"/>
                <w:szCs w:val="24"/>
              </w:rPr>
              <w:t>„Deși fiecare petală este diferită, împreună ele formează o floare întreagă. La fel e și cu țara și oamenii ei: fiecare este unic și prețios, iar împreună dau putere, frumusețe și unitate Moldovei.”</w:t>
            </w:r>
          </w:p>
        </w:tc>
      </w:tr>
      <w:tr w:rsidR="000F6DB6" w14:paraId="6E5DC025" w14:textId="77777777" w:rsidTr="00C3778F">
        <w:tc>
          <w:tcPr>
            <w:tcW w:w="947" w:type="pct"/>
          </w:tcPr>
          <w:p w14:paraId="14A1DE04" w14:textId="2A8235FB" w:rsidR="000F6DB6" w:rsidRPr="008C1D89" w:rsidRDefault="008C1D89" w:rsidP="00FD4C5A">
            <w:pPr>
              <w:pStyle w:val="NoSpacing"/>
              <w:spacing w:line="276" w:lineRule="auto"/>
              <w:rPr>
                <w:b/>
                <w:bCs/>
                <w:color w:val="000000"/>
                <w:sz w:val="24"/>
                <w:szCs w:val="24"/>
              </w:rPr>
            </w:pPr>
            <w:r w:rsidRPr="008C1D89">
              <w:rPr>
                <w:b/>
                <w:bCs/>
                <w:color w:val="000000"/>
                <w:sz w:val="24"/>
                <w:szCs w:val="24"/>
              </w:rPr>
              <w:lastRenderedPageBreak/>
              <w:t>EXTINDERE</w:t>
            </w:r>
          </w:p>
        </w:tc>
        <w:tc>
          <w:tcPr>
            <w:tcW w:w="4053" w:type="pct"/>
          </w:tcPr>
          <w:p w14:paraId="3F80D82A" w14:textId="33ED555F" w:rsidR="000F6DB6" w:rsidRPr="00FD4C5A" w:rsidRDefault="00000000" w:rsidP="00FD4C5A">
            <w:pPr>
              <w:pStyle w:val="NoSpacing"/>
              <w:spacing w:line="276" w:lineRule="auto"/>
              <w:jc w:val="both"/>
              <w:rPr>
                <w:color w:val="000000"/>
                <w:sz w:val="24"/>
                <w:szCs w:val="24"/>
              </w:rPr>
            </w:pPr>
            <w:r>
              <w:rPr>
                <w:color w:val="000000"/>
                <w:sz w:val="24"/>
                <w:szCs w:val="24"/>
              </w:rPr>
              <w:t xml:space="preserve">Elevii discută cu bunicii, părinții despre evenimentele obținerii independenței. La următoarele lecții, copiii împărtășesc informațiile, amintirile, emoțiile. </w:t>
            </w:r>
          </w:p>
          <w:p w14:paraId="4CF1ABEF" w14:textId="77777777" w:rsidR="000F6DB6" w:rsidRDefault="00000000" w:rsidP="00FD4C5A">
            <w:pPr>
              <w:pStyle w:val="NoSpacing"/>
              <w:spacing w:line="276" w:lineRule="auto"/>
              <w:jc w:val="both"/>
              <w:rPr>
                <w:i/>
                <w:iCs/>
                <w:color w:val="000000"/>
                <w:sz w:val="24"/>
                <w:szCs w:val="24"/>
              </w:rPr>
            </w:pPr>
            <w:r>
              <w:rPr>
                <w:i/>
                <w:iCs/>
                <w:color w:val="000000"/>
                <w:sz w:val="24"/>
                <w:szCs w:val="24"/>
              </w:rPr>
              <w:t>„Independența înseamnă libertatea de a ne alege drumul și responsabilitatea de a avea grijă de țara și comunitatea noastră. Într-o țară liberă, fiecare om este important. Chiar dacă suntem diferiți, ne prețuim, ne ajutăm, suntem respectuoși unii cu alții și construim împreună o Moldovă în care fiecare se simte binevenit.”</w:t>
            </w:r>
          </w:p>
        </w:tc>
      </w:tr>
    </w:tbl>
    <w:p w14:paraId="20D4065E" w14:textId="77777777" w:rsidR="00297ECA" w:rsidRDefault="00297ECA" w:rsidP="0013354D">
      <w:pPr>
        <w:pStyle w:val="NoSpacing"/>
        <w:rPr>
          <w:sz w:val="30"/>
          <w:szCs w:val="30"/>
        </w:rPr>
      </w:pPr>
    </w:p>
    <w:p w14:paraId="4C2A01C6" w14:textId="77777777" w:rsidR="009D5210" w:rsidRDefault="009D5210" w:rsidP="0013354D">
      <w:pPr>
        <w:pStyle w:val="NoSpacing"/>
        <w:rPr>
          <w:sz w:val="30"/>
          <w:szCs w:val="30"/>
        </w:rPr>
      </w:pPr>
    </w:p>
    <w:p w14:paraId="15C4EA85" w14:textId="77777777" w:rsidR="000F6DB6" w:rsidRPr="009D5210" w:rsidRDefault="00000000" w:rsidP="009D5210">
      <w:pPr>
        <w:pStyle w:val="NoSpacing"/>
        <w:jc w:val="center"/>
        <w:rPr>
          <w:b/>
          <w:bCs/>
          <w:sz w:val="30"/>
          <w:szCs w:val="30"/>
        </w:rPr>
      </w:pPr>
      <w:r w:rsidRPr="009D5210">
        <w:rPr>
          <w:b/>
          <w:bCs/>
          <w:sz w:val="30"/>
          <w:szCs w:val="30"/>
        </w:rPr>
        <w:t>Independența Republicii Moldova: repere istorice 1989–2026</w:t>
      </w:r>
    </w:p>
    <w:p w14:paraId="3B0441DE" w14:textId="77777777" w:rsidR="009D5210" w:rsidRPr="009D5210" w:rsidRDefault="009D5210" w:rsidP="009D5210">
      <w:pPr>
        <w:pStyle w:val="NoSpacing"/>
      </w:pPr>
    </w:p>
    <w:tbl>
      <w:tblPr>
        <w:tblStyle w:val="a0"/>
        <w:tblW w:w="5000" w:type="pct"/>
        <w:tblInd w:w="0" w:type="dxa"/>
        <w:tblBorders>
          <w:top w:val="nil"/>
          <w:left w:val="nil"/>
          <w:bottom w:val="nil"/>
          <w:right w:val="nil"/>
          <w:insideH w:val="nil"/>
          <w:insideV w:val="nil"/>
        </w:tblBorders>
        <w:tblLook w:val="0600" w:firstRow="0" w:lastRow="0" w:firstColumn="0" w:lastColumn="0" w:noHBand="1" w:noVBand="1"/>
      </w:tblPr>
      <w:tblGrid>
        <w:gridCol w:w="1553"/>
        <w:gridCol w:w="7789"/>
      </w:tblGrid>
      <w:tr w:rsidR="009D5210" w14:paraId="1C07F957" w14:textId="77777777" w:rsidTr="009D5210">
        <w:trPr>
          <w:trHeight w:val="285"/>
        </w:trPr>
        <w:tc>
          <w:tcPr>
            <w:tcW w:w="831" w:type="pct"/>
            <w:tcBorders>
              <w:top w:val="single" w:sz="5" w:space="0" w:color="000000"/>
              <w:left w:val="single" w:sz="5" w:space="0" w:color="000000"/>
              <w:bottom w:val="single" w:sz="5" w:space="0" w:color="000000"/>
              <w:right w:val="single" w:sz="5" w:space="0" w:color="000000"/>
            </w:tcBorders>
            <w:shd w:val="clear" w:color="auto" w:fill="D9EAF7"/>
            <w:tcMar>
              <w:top w:w="0" w:type="dxa"/>
              <w:left w:w="100" w:type="dxa"/>
              <w:bottom w:w="0" w:type="dxa"/>
              <w:right w:w="100" w:type="dxa"/>
            </w:tcMar>
          </w:tcPr>
          <w:p w14:paraId="699B3D20" w14:textId="77777777" w:rsidR="009D5210" w:rsidRDefault="009D5210" w:rsidP="009B72C7">
            <w:pPr>
              <w:jc w:val="center"/>
              <w:rPr>
                <w:b/>
                <w:bCs/>
                <w:sz w:val="24"/>
                <w:szCs w:val="24"/>
              </w:rPr>
            </w:pPr>
            <w:r>
              <w:rPr>
                <w:b/>
                <w:bCs/>
                <w:sz w:val="24"/>
                <w:szCs w:val="24"/>
              </w:rPr>
              <w:t>Timp istoric</w:t>
            </w:r>
          </w:p>
        </w:tc>
        <w:tc>
          <w:tcPr>
            <w:tcW w:w="4169" w:type="pct"/>
            <w:tcBorders>
              <w:top w:val="single" w:sz="5" w:space="0" w:color="000000"/>
              <w:left w:val="nil"/>
              <w:bottom w:val="single" w:sz="5" w:space="0" w:color="000000"/>
              <w:right w:val="single" w:sz="5" w:space="0" w:color="000000"/>
            </w:tcBorders>
            <w:shd w:val="clear" w:color="auto" w:fill="D9EAF7"/>
            <w:tcMar>
              <w:top w:w="0" w:type="dxa"/>
              <w:left w:w="100" w:type="dxa"/>
              <w:bottom w:w="0" w:type="dxa"/>
              <w:right w:w="100" w:type="dxa"/>
            </w:tcMar>
          </w:tcPr>
          <w:p w14:paraId="0384E313" w14:textId="77777777" w:rsidR="009D5210" w:rsidRDefault="009D5210" w:rsidP="009B72C7">
            <w:pPr>
              <w:jc w:val="center"/>
              <w:rPr>
                <w:b/>
                <w:bCs/>
                <w:sz w:val="24"/>
                <w:szCs w:val="24"/>
              </w:rPr>
            </w:pPr>
            <w:r>
              <w:rPr>
                <w:b/>
                <w:bCs/>
                <w:sz w:val="24"/>
                <w:szCs w:val="24"/>
              </w:rPr>
              <w:t>Eveniment</w:t>
            </w:r>
          </w:p>
        </w:tc>
      </w:tr>
      <w:tr w:rsidR="009D5210" w14:paraId="3FFA1966"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F5433D" w14:textId="77777777" w:rsidR="009D5210" w:rsidRDefault="009D5210" w:rsidP="009B72C7">
            <w:pPr>
              <w:jc w:val="center"/>
              <w:rPr>
                <w:b/>
                <w:bCs/>
                <w:sz w:val="24"/>
                <w:szCs w:val="24"/>
              </w:rPr>
            </w:pPr>
            <w:r>
              <w:rPr>
                <w:b/>
                <w:bCs/>
                <w:sz w:val="24"/>
                <w:szCs w:val="24"/>
              </w:rPr>
              <w:t>26 martie 1989</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742163AF" w14:textId="77777777" w:rsidR="009D5210" w:rsidRDefault="009D5210" w:rsidP="009B72C7">
            <w:pPr>
              <w:jc w:val="both"/>
              <w:rPr>
                <w:sz w:val="24"/>
                <w:szCs w:val="24"/>
              </w:rPr>
            </w:pPr>
            <w:r>
              <w:rPr>
                <w:sz w:val="24"/>
                <w:szCs w:val="24"/>
              </w:rPr>
              <w:t>Alegerile pentru Congresul Deputaților Poporului al URSS permit afirmarea reprezentanților mișcării naționale din RSS Moldovenească și aduc în prim-plan revendicările privind limba, drepturile naționale, democratizarea și suveranitatea.</w:t>
            </w:r>
          </w:p>
        </w:tc>
      </w:tr>
      <w:tr w:rsidR="009D5210" w14:paraId="7D755243" w14:textId="77777777" w:rsidTr="009D5210">
        <w:trPr>
          <w:trHeight w:val="57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AD3C63" w14:textId="77777777" w:rsidR="009D5210" w:rsidRDefault="009D5210" w:rsidP="009B72C7">
            <w:pPr>
              <w:jc w:val="center"/>
              <w:rPr>
                <w:b/>
                <w:bCs/>
                <w:sz w:val="24"/>
                <w:szCs w:val="24"/>
              </w:rPr>
            </w:pPr>
            <w:r>
              <w:rPr>
                <w:b/>
                <w:bCs/>
                <w:sz w:val="24"/>
                <w:szCs w:val="24"/>
              </w:rPr>
              <w:t>20 mai 1989</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28F2961B" w14:textId="77777777" w:rsidR="009D5210" w:rsidRDefault="009D5210" w:rsidP="009B72C7">
            <w:pPr>
              <w:jc w:val="both"/>
              <w:rPr>
                <w:sz w:val="24"/>
                <w:szCs w:val="24"/>
              </w:rPr>
            </w:pPr>
            <w:r>
              <w:rPr>
                <w:sz w:val="24"/>
                <w:szCs w:val="24"/>
              </w:rPr>
              <w:t>Congresul Mișcării Democratice constituie Frontul Popular din Moldova, care devine principala forță civică și politică a mișcării de renaștere și eliberare națională.</w:t>
            </w:r>
          </w:p>
        </w:tc>
      </w:tr>
      <w:tr w:rsidR="009D5210" w14:paraId="6C00EE8A"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E1C6FC" w14:textId="77777777" w:rsidR="009D5210" w:rsidRDefault="009D5210" w:rsidP="009B72C7">
            <w:pPr>
              <w:jc w:val="center"/>
              <w:rPr>
                <w:b/>
                <w:bCs/>
                <w:sz w:val="24"/>
                <w:szCs w:val="24"/>
              </w:rPr>
            </w:pPr>
            <w:r>
              <w:rPr>
                <w:b/>
                <w:bCs/>
                <w:sz w:val="24"/>
                <w:szCs w:val="24"/>
              </w:rPr>
              <w:t>27 august 1989</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289B61BA" w14:textId="77777777" w:rsidR="009D5210" w:rsidRDefault="009D5210" w:rsidP="009B72C7">
            <w:pPr>
              <w:jc w:val="both"/>
              <w:rPr>
                <w:sz w:val="24"/>
                <w:szCs w:val="24"/>
              </w:rPr>
            </w:pPr>
            <w:r>
              <w:rPr>
                <w:sz w:val="24"/>
                <w:szCs w:val="24"/>
              </w:rPr>
              <w:t>Marea Adunare Națională de la Chișinău, desfășurată cu participarea a sute de mii de oameni, solicită oficializarea limbii române, revenirea la grafia latină, reafirmarea simbolurilor naționale și extinderea suveranității republicii.</w:t>
            </w:r>
          </w:p>
        </w:tc>
      </w:tr>
      <w:tr w:rsidR="009D5210" w14:paraId="5CF50E4E"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ACC1964" w14:textId="77777777" w:rsidR="009D5210" w:rsidRDefault="009D5210" w:rsidP="009B72C7">
            <w:pPr>
              <w:jc w:val="center"/>
              <w:rPr>
                <w:b/>
                <w:bCs/>
                <w:sz w:val="24"/>
                <w:szCs w:val="24"/>
              </w:rPr>
            </w:pPr>
            <w:r>
              <w:rPr>
                <w:b/>
                <w:bCs/>
                <w:sz w:val="24"/>
                <w:szCs w:val="24"/>
              </w:rPr>
              <w:t>31 august 1989</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02F71BE0" w14:textId="77777777" w:rsidR="009D5210" w:rsidRDefault="009D5210" w:rsidP="009B72C7">
            <w:pPr>
              <w:jc w:val="both"/>
              <w:rPr>
                <w:sz w:val="24"/>
                <w:szCs w:val="24"/>
              </w:rPr>
            </w:pPr>
            <w:r>
              <w:rPr>
                <w:sz w:val="24"/>
                <w:szCs w:val="24"/>
              </w:rPr>
              <w:t>Sunt adoptate legile privind statutul limbii de stat și revenirea la grafia latină, marcând un moment definitoriu al renașterii naționale și al desprinderii de politica sovietică de rusificare.</w:t>
            </w:r>
          </w:p>
        </w:tc>
      </w:tr>
      <w:tr w:rsidR="009D5210" w14:paraId="428A3826"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32AD71" w14:textId="77777777" w:rsidR="009D5210" w:rsidRDefault="009D5210" w:rsidP="009B72C7">
            <w:pPr>
              <w:jc w:val="center"/>
              <w:rPr>
                <w:b/>
                <w:bCs/>
                <w:sz w:val="24"/>
                <w:szCs w:val="24"/>
              </w:rPr>
            </w:pPr>
            <w:r>
              <w:rPr>
                <w:b/>
                <w:bCs/>
                <w:sz w:val="24"/>
                <w:szCs w:val="24"/>
              </w:rPr>
              <w:t>25 februarie–10 martie 1990</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73349021" w14:textId="77777777" w:rsidR="009D5210" w:rsidRDefault="009D5210" w:rsidP="009B72C7">
            <w:pPr>
              <w:jc w:val="both"/>
              <w:rPr>
                <w:sz w:val="24"/>
                <w:szCs w:val="24"/>
              </w:rPr>
            </w:pPr>
            <w:r>
              <w:rPr>
                <w:sz w:val="24"/>
                <w:szCs w:val="24"/>
              </w:rPr>
              <w:t>Au loc primele alegeri legislative desfășurate în condiții de competiție politică reală. Legislativul ales, cunoscut ulterior drept Primul Parlament, va adopta actele fundamentale privind suveranitatea și independența Republicii Moldova.</w:t>
            </w:r>
          </w:p>
        </w:tc>
      </w:tr>
      <w:tr w:rsidR="009D5210" w14:paraId="354E3D47" w14:textId="77777777" w:rsidTr="009D5210">
        <w:trPr>
          <w:trHeight w:val="57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98F4E0" w14:textId="77777777" w:rsidR="009D5210" w:rsidRDefault="009D5210" w:rsidP="009B72C7">
            <w:pPr>
              <w:jc w:val="center"/>
              <w:rPr>
                <w:b/>
                <w:bCs/>
                <w:sz w:val="24"/>
                <w:szCs w:val="24"/>
              </w:rPr>
            </w:pPr>
            <w:r>
              <w:rPr>
                <w:b/>
                <w:bCs/>
                <w:sz w:val="24"/>
                <w:szCs w:val="24"/>
              </w:rPr>
              <w:t>27 aprilie 1990</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45F724DE" w14:textId="77777777" w:rsidR="009D5210" w:rsidRDefault="009D5210" w:rsidP="009B72C7">
            <w:pPr>
              <w:jc w:val="both"/>
              <w:rPr>
                <w:sz w:val="24"/>
                <w:szCs w:val="24"/>
              </w:rPr>
            </w:pPr>
            <w:r>
              <w:rPr>
                <w:sz w:val="24"/>
                <w:szCs w:val="24"/>
              </w:rPr>
              <w:t>Tricolorul albastru-galben-roșu, purtând Stema de Stat, este adoptat ca Drapel de Stat al RSS Moldovenești, devenind un simbol al afirmării identității naționale.</w:t>
            </w:r>
          </w:p>
        </w:tc>
      </w:tr>
      <w:tr w:rsidR="009D5210" w14:paraId="4C19FD3D"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591A476" w14:textId="77777777" w:rsidR="009D5210" w:rsidRDefault="009D5210" w:rsidP="009B72C7">
            <w:pPr>
              <w:jc w:val="center"/>
              <w:rPr>
                <w:b/>
                <w:bCs/>
                <w:sz w:val="24"/>
                <w:szCs w:val="24"/>
              </w:rPr>
            </w:pPr>
            <w:r>
              <w:rPr>
                <w:b/>
                <w:bCs/>
                <w:sz w:val="24"/>
                <w:szCs w:val="24"/>
              </w:rPr>
              <w:t>23 iunie 1990</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0F5F0A47" w14:textId="77777777" w:rsidR="009D5210" w:rsidRDefault="009D5210" w:rsidP="009B72C7">
            <w:pPr>
              <w:jc w:val="both"/>
              <w:rPr>
                <w:sz w:val="24"/>
                <w:szCs w:val="24"/>
              </w:rPr>
            </w:pPr>
            <w:r>
              <w:rPr>
                <w:sz w:val="24"/>
                <w:szCs w:val="24"/>
              </w:rPr>
              <w:t>Este adoptată Declarația de Suveranitate, care consacră caracterul unitar și indivizibil al republicii, precum și supremația Constituției și a legislației sale asupra legislației unionale.</w:t>
            </w:r>
          </w:p>
        </w:tc>
      </w:tr>
      <w:tr w:rsidR="009D5210" w14:paraId="7C189CB1" w14:textId="77777777" w:rsidTr="009D5210">
        <w:trPr>
          <w:trHeight w:val="57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C14F6E3" w14:textId="77777777" w:rsidR="009D5210" w:rsidRDefault="009D5210" w:rsidP="009B72C7">
            <w:pPr>
              <w:jc w:val="center"/>
              <w:rPr>
                <w:b/>
                <w:bCs/>
                <w:sz w:val="24"/>
                <w:szCs w:val="24"/>
              </w:rPr>
            </w:pPr>
            <w:r>
              <w:rPr>
                <w:b/>
                <w:bCs/>
                <w:sz w:val="24"/>
                <w:szCs w:val="24"/>
              </w:rPr>
              <w:t>19–21 august 1991</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6B502141" w14:textId="77777777" w:rsidR="009D5210" w:rsidRDefault="009D5210" w:rsidP="009B72C7">
            <w:pPr>
              <w:jc w:val="both"/>
              <w:rPr>
                <w:sz w:val="24"/>
                <w:szCs w:val="24"/>
              </w:rPr>
            </w:pPr>
            <w:r>
              <w:rPr>
                <w:sz w:val="24"/>
                <w:szCs w:val="24"/>
              </w:rPr>
              <w:t>Eșecul tentativei de lovitură de stat de la Moscova slăbește decisiv autoritatea centrului unional și accelerează proclamarea independenței republicilor sovietice.</w:t>
            </w:r>
          </w:p>
        </w:tc>
      </w:tr>
      <w:tr w:rsidR="009D5210" w14:paraId="1B5281EF"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4029A9" w14:textId="77777777" w:rsidR="009D5210" w:rsidRDefault="009D5210" w:rsidP="009B72C7">
            <w:pPr>
              <w:jc w:val="center"/>
              <w:rPr>
                <w:b/>
                <w:bCs/>
                <w:sz w:val="24"/>
                <w:szCs w:val="24"/>
              </w:rPr>
            </w:pPr>
            <w:r>
              <w:rPr>
                <w:b/>
                <w:bCs/>
                <w:sz w:val="24"/>
                <w:szCs w:val="24"/>
              </w:rPr>
              <w:t>27 august 1991</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538B1FDF" w14:textId="77777777" w:rsidR="009D5210" w:rsidRDefault="009D5210" w:rsidP="009B72C7">
            <w:pPr>
              <w:jc w:val="both"/>
              <w:rPr>
                <w:sz w:val="24"/>
                <w:szCs w:val="24"/>
              </w:rPr>
            </w:pPr>
            <w:r>
              <w:rPr>
                <w:sz w:val="24"/>
                <w:szCs w:val="24"/>
              </w:rPr>
              <w:t>Parlamentul proclamă Independența Republicii Moldova și adoptă Declarația de Independență, în prezența Marii Adunări Naționale. Actul fondator este votat de cei 277 de deputați prezenți.</w:t>
            </w:r>
          </w:p>
        </w:tc>
      </w:tr>
      <w:tr w:rsidR="009D5210" w14:paraId="050D72D8"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4F7215" w14:textId="77777777" w:rsidR="009D5210" w:rsidRDefault="009D5210" w:rsidP="009B72C7">
            <w:pPr>
              <w:jc w:val="center"/>
              <w:rPr>
                <w:b/>
                <w:bCs/>
                <w:sz w:val="24"/>
                <w:szCs w:val="24"/>
              </w:rPr>
            </w:pPr>
            <w:r>
              <w:rPr>
                <w:b/>
                <w:bCs/>
                <w:sz w:val="24"/>
                <w:szCs w:val="24"/>
              </w:rPr>
              <w:t>27 august–decembrie 1991</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4DD87BAD" w14:textId="77777777" w:rsidR="009D5210" w:rsidRDefault="009D5210" w:rsidP="009B72C7">
            <w:pPr>
              <w:jc w:val="both"/>
              <w:rPr>
                <w:sz w:val="24"/>
                <w:szCs w:val="24"/>
              </w:rPr>
            </w:pPr>
            <w:r>
              <w:rPr>
                <w:sz w:val="24"/>
                <w:szCs w:val="24"/>
              </w:rPr>
              <w:t>România este primul stat care recunoaște independența Republicii Moldova, chiar în ziua proclamării acesteia, fiind urmată de alte state. În contextul încetării existenței URSS, sunt puse bazele relațiilor externe ale noului stat suveran.</w:t>
            </w:r>
          </w:p>
        </w:tc>
      </w:tr>
      <w:tr w:rsidR="009D5210" w14:paraId="361E2069"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FFB7785" w14:textId="77777777" w:rsidR="009D5210" w:rsidRDefault="009D5210" w:rsidP="009B72C7">
            <w:pPr>
              <w:jc w:val="center"/>
              <w:rPr>
                <w:b/>
                <w:bCs/>
                <w:sz w:val="24"/>
                <w:szCs w:val="24"/>
              </w:rPr>
            </w:pPr>
            <w:r>
              <w:rPr>
                <w:b/>
                <w:bCs/>
                <w:sz w:val="24"/>
                <w:szCs w:val="24"/>
              </w:rPr>
              <w:lastRenderedPageBreak/>
              <w:t>30 ianuarie–2 martie 1992</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1D252C38" w14:textId="77777777" w:rsidR="009D5210" w:rsidRDefault="009D5210" w:rsidP="009B72C7">
            <w:pPr>
              <w:jc w:val="both"/>
              <w:rPr>
                <w:sz w:val="24"/>
                <w:szCs w:val="24"/>
              </w:rPr>
            </w:pPr>
            <w:r>
              <w:rPr>
                <w:sz w:val="24"/>
                <w:szCs w:val="24"/>
              </w:rPr>
              <w:t>Republica Moldova este admisă în Conferința pentru Securitate și Cooperare în Europa, iar la 2 martie devine membră a Organizației Națiunilor Unite, obținând consacrarea internațională multilaterală a independenței sale.</w:t>
            </w:r>
          </w:p>
        </w:tc>
      </w:tr>
      <w:tr w:rsidR="009D5210" w14:paraId="3C6A50C4"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CE1B3C" w14:textId="77777777" w:rsidR="009D5210" w:rsidRDefault="009D5210" w:rsidP="009B72C7">
            <w:pPr>
              <w:jc w:val="center"/>
              <w:rPr>
                <w:b/>
                <w:bCs/>
                <w:sz w:val="24"/>
                <w:szCs w:val="24"/>
              </w:rPr>
            </w:pPr>
            <w:r>
              <w:rPr>
                <w:b/>
                <w:bCs/>
                <w:sz w:val="24"/>
                <w:szCs w:val="24"/>
              </w:rPr>
              <w:t>martie–iulie 1992</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49F7A463" w14:textId="77777777" w:rsidR="009D5210" w:rsidRDefault="009D5210" w:rsidP="009B72C7">
            <w:pPr>
              <w:jc w:val="both"/>
              <w:rPr>
                <w:sz w:val="24"/>
                <w:szCs w:val="24"/>
              </w:rPr>
            </w:pPr>
            <w:r>
              <w:rPr>
                <w:sz w:val="24"/>
                <w:szCs w:val="24"/>
              </w:rPr>
              <w:t>Conflictul armat de pe Nistru pune în pericol independența și integritatea teritorială a statului. La 21 iulie, Republica Moldova și Federația Rusă semnează acordul de încetare a focului, fiind instituită Zona de Securitate.</w:t>
            </w:r>
          </w:p>
        </w:tc>
      </w:tr>
      <w:tr w:rsidR="009D5210" w14:paraId="5FCF16B6" w14:textId="77777777" w:rsidTr="009D5210">
        <w:trPr>
          <w:trHeight w:val="57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A95122" w14:textId="77777777" w:rsidR="009D5210" w:rsidRDefault="009D5210" w:rsidP="009B72C7">
            <w:pPr>
              <w:ind w:right="-100"/>
              <w:rPr>
                <w:b/>
                <w:bCs/>
                <w:sz w:val="24"/>
                <w:szCs w:val="24"/>
              </w:rPr>
            </w:pPr>
            <w:r>
              <w:rPr>
                <w:b/>
                <w:bCs/>
                <w:sz w:val="24"/>
                <w:szCs w:val="24"/>
              </w:rPr>
              <w:t>4 februarie/</w:t>
            </w:r>
          </w:p>
          <w:p w14:paraId="5B9A6EB3" w14:textId="77777777" w:rsidR="009D5210" w:rsidRDefault="009D5210" w:rsidP="009B72C7">
            <w:pPr>
              <w:jc w:val="center"/>
              <w:rPr>
                <w:b/>
                <w:bCs/>
                <w:sz w:val="24"/>
                <w:szCs w:val="24"/>
              </w:rPr>
            </w:pPr>
            <w:r>
              <w:rPr>
                <w:b/>
                <w:bCs/>
                <w:sz w:val="24"/>
                <w:szCs w:val="24"/>
              </w:rPr>
              <w:t>25 aprilie 1993</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4E95B1B4" w14:textId="77777777" w:rsidR="009D5210" w:rsidRDefault="009D5210" w:rsidP="009B72C7">
            <w:pPr>
              <w:jc w:val="both"/>
              <w:rPr>
                <w:sz w:val="24"/>
                <w:szCs w:val="24"/>
              </w:rPr>
            </w:pPr>
            <w:r>
              <w:rPr>
                <w:sz w:val="24"/>
                <w:szCs w:val="24"/>
              </w:rPr>
              <w:t>Este instituită Misiunea CSCE, ulterior OSCE, în Republica Moldova, cu mandatul de a sprijini identificarea unei soluții politice durabile pentru conflictul transnistrean.</w:t>
            </w:r>
          </w:p>
        </w:tc>
      </w:tr>
      <w:tr w:rsidR="009D5210" w14:paraId="382C2B01" w14:textId="77777777" w:rsidTr="009D5210">
        <w:trPr>
          <w:trHeight w:val="57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6A73988" w14:textId="77777777" w:rsidR="009D5210" w:rsidRDefault="009D5210" w:rsidP="009B72C7">
            <w:pPr>
              <w:jc w:val="center"/>
              <w:rPr>
                <w:b/>
                <w:bCs/>
                <w:sz w:val="24"/>
                <w:szCs w:val="24"/>
              </w:rPr>
            </w:pPr>
            <w:r>
              <w:rPr>
                <w:b/>
                <w:bCs/>
                <w:sz w:val="24"/>
                <w:szCs w:val="24"/>
              </w:rPr>
              <w:t>29 noiembrie 1993</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7856E215" w14:textId="77777777" w:rsidR="009D5210" w:rsidRDefault="009D5210" w:rsidP="009B72C7">
            <w:pPr>
              <w:jc w:val="both"/>
              <w:rPr>
                <w:sz w:val="24"/>
                <w:szCs w:val="24"/>
              </w:rPr>
            </w:pPr>
            <w:r>
              <w:rPr>
                <w:sz w:val="24"/>
                <w:szCs w:val="24"/>
              </w:rPr>
              <w:t>Leul moldovenesc este introdus în circulație, consolidând independența economică și capacitatea statului de a promova o politică monetară proprie.</w:t>
            </w:r>
          </w:p>
        </w:tc>
      </w:tr>
      <w:tr w:rsidR="009D5210" w14:paraId="72DF3447"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7A8415" w14:textId="77777777" w:rsidR="009D5210" w:rsidRDefault="009D5210" w:rsidP="009B72C7">
            <w:pPr>
              <w:jc w:val="center"/>
              <w:rPr>
                <w:b/>
                <w:bCs/>
                <w:sz w:val="24"/>
                <w:szCs w:val="24"/>
              </w:rPr>
            </w:pPr>
            <w:r>
              <w:rPr>
                <w:b/>
                <w:bCs/>
                <w:sz w:val="24"/>
                <w:szCs w:val="24"/>
              </w:rPr>
              <w:t>27 februarie 1994</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2429CE61" w14:textId="77777777" w:rsidR="009D5210" w:rsidRDefault="009D5210" w:rsidP="009B72C7">
            <w:pPr>
              <w:jc w:val="both"/>
              <w:rPr>
                <w:sz w:val="24"/>
                <w:szCs w:val="24"/>
              </w:rPr>
            </w:pPr>
            <w:r>
              <w:rPr>
                <w:sz w:val="24"/>
                <w:szCs w:val="24"/>
              </w:rPr>
              <w:t>Au loc primele alegeri parlamentare generale organizate după proclamarea independenței, în baza unui sistem pluripartid, marcând consolidarea cadrului parlamentar propriu al statului.</w:t>
            </w:r>
          </w:p>
        </w:tc>
      </w:tr>
      <w:tr w:rsidR="009D5210" w14:paraId="218EABD5"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E58E36" w14:textId="77777777" w:rsidR="009D5210" w:rsidRDefault="009D5210" w:rsidP="009B72C7">
            <w:pPr>
              <w:jc w:val="center"/>
              <w:rPr>
                <w:b/>
                <w:bCs/>
                <w:sz w:val="24"/>
                <w:szCs w:val="24"/>
              </w:rPr>
            </w:pPr>
            <w:r>
              <w:rPr>
                <w:b/>
                <w:bCs/>
                <w:sz w:val="24"/>
                <w:szCs w:val="24"/>
              </w:rPr>
              <w:t>16 martie 1994</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3C8DA8BA" w14:textId="77777777" w:rsidR="009D5210" w:rsidRDefault="009D5210" w:rsidP="009B72C7">
            <w:pPr>
              <w:jc w:val="both"/>
              <w:rPr>
                <w:sz w:val="24"/>
                <w:szCs w:val="24"/>
              </w:rPr>
            </w:pPr>
            <w:r>
              <w:rPr>
                <w:sz w:val="24"/>
                <w:szCs w:val="24"/>
              </w:rPr>
              <w:t>Republica Moldova aderă la programul NATO „Parteneriat pentru Pace”, dezvoltând cooperarea în domeniul securității și apărării, cu respectarea neutralității sale constituționale.</w:t>
            </w:r>
          </w:p>
        </w:tc>
      </w:tr>
      <w:tr w:rsidR="009D5210" w14:paraId="24C1D055" w14:textId="77777777" w:rsidTr="009D5210">
        <w:trPr>
          <w:trHeight w:val="111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62D00F" w14:textId="77777777" w:rsidR="009D5210" w:rsidRDefault="009D5210" w:rsidP="009B72C7">
            <w:pPr>
              <w:jc w:val="center"/>
              <w:rPr>
                <w:b/>
                <w:bCs/>
                <w:sz w:val="24"/>
                <w:szCs w:val="24"/>
              </w:rPr>
            </w:pPr>
            <w:r>
              <w:rPr>
                <w:b/>
                <w:bCs/>
                <w:sz w:val="24"/>
                <w:szCs w:val="24"/>
              </w:rPr>
              <w:t>29 iulie 1994</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5ED4CCCD" w14:textId="77777777" w:rsidR="009D5210" w:rsidRDefault="009D5210" w:rsidP="009B72C7">
            <w:pPr>
              <w:jc w:val="both"/>
              <w:rPr>
                <w:sz w:val="24"/>
                <w:szCs w:val="24"/>
              </w:rPr>
            </w:pPr>
            <w:r>
              <w:rPr>
                <w:sz w:val="24"/>
                <w:szCs w:val="24"/>
              </w:rPr>
              <w:t>Parlamentul adoptă Constituția Republicii Moldova, intrată în vigoare la 27 august. Legea fundamentală consacră Republica Moldova drept stat suveran, independent, unitar și indivizibil, organizat potrivit principiilor democratice și neutralității permanente.</w:t>
            </w:r>
          </w:p>
        </w:tc>
      </w:tr>
      <w:tr w:rsidR="009D5210" w14:paraId="236A5F38" w14:textId="77777777" w:rsidTr="009D5210">
        <w:trPr>
          <w:trHeight w:val="57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A620A05" w14:textId="77777777" w:rsidR="009D5210" w:rsidRDefault="009D5210" w:rsidP="009B72C7">
            <w:pPr>
              <w:jc w:val="center"/>
              <w:rPr>
                <w:b/>
                <w:bCs/>
                <w:sz w:val="24"/>
                <w:szCs w:val="24"/>
              </w:rPr>
            </w:pPr>
            <w:r>
              <w:rPr>
                <w:b/>
                <w:bCs/>
                <w:sz w:val="24"/>
                <w:szCs w:val="24"/>
              </w:rPr>
              <w:t>13 iulie 1995</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5E27440C" w14:textId="77777777" w:rsidR="009D5210" w:rsidRDefault="009D5210" w:rsidP="009B72C7">
            <w:pPr>
              <w:jc w:val="both"/>
              <w:rPr>
                <w:sz w:val="24"/>
                <w:szCs w:val="24"/>
              </w:rPr>
            </w:pPr>
            <w:r>
              <w:rPr>
                <w:sz w:val="24"/>
                <w:szCs w:val="24"/>
              </w:rPr>
              <w:t>Republica Moldova devine membră a Consiliului Europei, asumând standardele europene privind democrația, statul de drept și respectarea drepturilor omului.</w:t>
            </w:r>
          </w:p>
        </w:tc>
      </w:tr>
      <w:tr w:rsidR="009D5210" w14:paraId="36BAD42F"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D3BF89" w14:textId="77777777" w:rsidR="009D5210" w:rsidRDefault="009D5210" w:rsidP="009B72C7">
            <w:pPr>
              <w:jc w:val="center"/>
              <w:rPr>
                <w:b/>
                <w:bCs/>
                <w:sz w:val="24"/>
                <w:szCs w:val="24"/>
              </w:rPr>
            </w:pPr>
            <w:r>
              <w:rPr>
                <w:b/>
                <w:bCs/>
                <w:sz w:val="24"/>
                <w:szCs w:val="24"/>
              </w:rPr>
              <w:t>24 iulie 1997</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5067BC97" w14:textId="77777777" w:rsidR="009D5210" w:rsidRDefault="009D5210" w:rsidP="009B72C7">
            <w:pPr>
              <w:jc w:val="both"/>
              <w:rPr>
                <w:sz w:val="24"/>
                <w:szCs w:val="24"/>
              </w:rPr>
            </w:pPr>
            <w:r>
              <w:rPr>
                <w:sz w:val="24"/>
                <w:szCs w:val="24"/>
              </w:rPr>
              <w:t>Parlamentul ratifică Convenția Europeană a Drepturilor Omului. În același an, Republica Moldova participă la constituirea inițiativei regionale GUAM, întemeiată pe cooperare, suveranitate, integritate teritorială și securitate.</w:t>
            </w:r>
          </w:p>
        </w:tc>
      </w:tr>
      <w:tr w:rsidR="009D5210" w14:paraId="416C9193"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6AD50F" w14:textId="77777777" w:rsidR="009D5210" w:rsidRDefault="009D5210" w:rsidP="009B72C7">
            <w:pPr>
              <w:jc w:val="center"/>
              <w:rPr>
                <w:b/>
                <w:bCs/>
                <w:sz w:val="24"/>
                <w:szCs w:val="24"/>
              </w:rPr>
            </w:pPr>
            <w:r>
              <w:rPr>
                <w:b/>
                <w:bCs/>
                <w:sz w:val="24"/>
                <w:szCs w:val="24"/>
              </w:rPr>
              <w:t>1 iulie 1998</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757C6CF3" w14:textId="77777777" w:rsidR="009D5210" w:rsidRDefault="009D5210" w:rsidP="009B72C7">
            <w:pPr>
              <w:jc w:val="both"/>
              <w:rPr>
                <w:sz w:val="24"/>
                <w:szCs w:val="24"/>
              </w:rPr>
            </w:pPr>
            <w:r>
              <w:rPr>
                <w:sz w:val="24"/>
                <w:szCs w:val="24"/>
              </w:rPr>
              <w:t>Intră în vigoare Acordul de Parteneriat și Cooperare dintre Republica Moldova și Uniunea Europeană, care instituie primul cadru juridic amplu pentru dialog politic, reforme și cooperare economică.</w:t>
            </w:r>
          </w:p>
        </w:tc>
      </w:tr>
      <w:tr w:rsidR="009D5210" w14:paraId="62922B94"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D19926F" w14:textId="77777777" w:rsidR="009D5210" w:rsidRDefault="009D5210" w:rsidP="009B72C7">
            <w:pPr>
              <w:jc w:val="center"/>
              <w:rPr>
                <w:b/>
                <w:bCs/>
                <w:sz w:val="24"/>
                <w:szCs w:val="24"/>
              </w:rPr>
            </w:pPr>
            <w:r>
              <w:rPr>
                <w:b/>
                <w:bCs/>
                <w:sz w:val="24"/>
                <w:szCs w:val="24"/>
              </w:rPr>
              <w:t>18–19 noiembrie 1999</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5913AAF4" w14:textId="77777777" w:rsidR="009D5210" w:rsidRDefault="009D5210" w:rsidP="009B72C7">
            <w:pPr>
              <w:jc w:val="both"/>
              <w:rPr>
                <w:sz w:val="24"/>
                <w:szCs w:val="24"/>
              </w:rPr>
            </w:pPr>
            <w:r>
              <w:rPr>
                <w:sz w:val="24"/>
                <w:szCs w:val="24"/>
              </w:rPr>
              <w:t>La Summitul OSCE de la Istanbul, Federația Rusă își asumă angajamentul de a-și retrage forțele și munițiile de pe teritoriul Republicii Moldova. Angajamentul devine un reper diplomatic important, fără a fi însă îndeplinit integral.</w:t>
            </w:r>
          </w:p>
        </w:tc>
      </w:tr>
      <w:tr w:rsidR="009D5210" w14:paraId="3B956F92"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C9EBDE9" w14:textId="77777777" w:rsidR="009D5210" w:rsidRDefault="009D5210" w:rsidP="009B72C7">
            <w:pPr>
              <w:jc w:val="center"/>
              <w:rPr>
                <w:b/>
                <w:bCs/>
                <w:sz w:val="24"/>
                <w:szCs w:val="24"/>
              </w:rPr>
            </w:pPr>
            <w:r>
              <w:rPr>
                <w:b/>
                <w:bCs/>
                <w:sz w:val="24"/>
                <w:szCs w:val="24"/>
              </w:rPr>
              <w:t>26 iulie 2001</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10E851C3" w14:textId="77777777" w:rsidR="009D5210" w:rsidRDefault="009D5210" w:rsidP="009B72C7">
            <w:pPr>
              <w:jc w:val="both"/>
              <w:rPr>
                <w:sz w:val="24"/>
                <w:szCs w:val="24"/>
              </w:rPr>
            </w:pPr>
            <w:r>
              <w:rPr>
                <w:sz w:val="24"/>
                <w:szCs w:val="24"/>
              </w:rPr>
              <w:t>Republica Moldova devine al 142-lea membru al Organizației Mondiale a Comerțului, integrându-se în sistemul comercial multilateral și asumând normele internaționale în domeniul comerțului.</w:t>
            </w:r>
          </w:p>
        </w:tc>
      </w:tr>
      <w:tr w:rsidR="009D5210" w14:paraId="6B2B4E8D"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E603AF" w14:textId="77777777" w:rsidR="009D5210" w:rsidRDefault="009D5210" w:rsidP="009B72C7">
            <w:pPr>
              <w:jc w:val="center"/>
              <w:rPr>
                <w:b/>
                <w:bCs/>
                <w:sz w:val="24"/>
                <w:szCs w:val="24"/>
              </w:rPr>
            </w:pPr>
            <w:r>
              <w:rPr>
                <w:b/>
                <w:bCs/>
                <w:sz w:val="24"/>
                <w:szCs w:val="24"/>
              </w:rPr>
              <w:t>22 februarie 2005</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09285401" w14:textId="77777777" w:rsidR="009D5210" w:rsidRDefault="009D5210" w:rsidP="009B72C7">
            <w:pPr>
              <w:jc w:val="both"/>
              <w:rPr>
                <w:sz w:val="24"/>
                <w:szCs w:val="24"/>
              </w:rPr>
            </w:pPr>
            <w:r>
              <w:rPr>
                <w:sz w:val="24"/>
                <w:szCs w:val="24"/>
              </w:rPr>
              <w:t>Este aprobat Planul de Acțiuni Republica Moldova–Uniunea Europeană, în cadrul Politicii Europene de Vecinătate, integrarea europeană devenind un cadru operațional pentru reformele interne și apropierea de Uniunea Europeană.</w:t>
            </w:r>
          </w:p>
        </w:tc>
      </w:tr>
      <w:tr w:rsidR="009D5210" w14:paraId="1AC0DF41"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716D28" w14:textId="77777777" w:rsidR="009D5210" w:rsidRDefault="009D5210" w:rsidP="009B72C7">
            <w:pPr>
              <w:jc w:val="center"/>
              <w:rPr>
                <w:b/>
                <w:bCs/>
                <w:sz w:val="24"/>
                <w:szCs w:val="24"/>
              </w:rPr>
            </w:pPr>
            <w:r>
              <w:rPr>
                <w:b/>
                <w:bCs/>
                <w:sz w:val="24"/>
                <w:szCs w:val="24"/>
              </w:rPr>
              <w:t>aprilie–septembrie 2009</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55759423" w14:textId="77777777" w:rsidR="009D5210" w:rsidRDefault="009D5210" w:rsidP="009B72C7">
            <w:pPr>
              <w:jc w:val="both"/>
              <w:rPr>
                <w:sz w:val="24"/>
                <w:szCs w:val="24"/>
              </w:rPr>
            </w:pPr>
            <w:r>
              <w:rPr>
                <w:sz w:val="24"/>
                <w:szCs w:val="24"/>
              </w:rPr>
              <w:t>Alegerile parlamentare din 5 aprilie sunt urmate de protestele violente din 7 aprilie și de o criză politică. Scrutinul repetat din 29 iulie permite constituirea Alianței pentru Integrare Europeană și încheie perioada majorității parlamentare comuniste.</w:t>
            </w:r>
          </w:p>
        </w:tc>
      </w:tr>
      <w:tr w:rsidR="009D5210" w14:paraId="27E6A9C9"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418099" w14:textId="77777777" w:rsidR="009D5210" w:rsidRDefault="009D5210" w:rsidP="009B72C7">
            <w:pPr>
              <w:jc w:val="center"/>
              <w:rPr>
                <w:b/>
                <w:bCs/>
                <w:sz w:val="24"/>
                <w:szCs w:val="24"/>
              </w:rPr>
            </w:pPr>
            <w:r>
              <w:rPr>
                <w:b/>
                <w:bCs/>
                <w:sz w:val="24"/>
                <w:szCs w:val="24"/>
              </w:rPr>
              <w:t>7 mai</w:t>
            </w:r>
          </w:p>
          <w:p w14:paraId="0FEF726F" w14:textId="77777777" w:rsidR="009D5210" w:rsidRDefault="009D5210" w:rsidP="009B72C7">
            <w:pPr>
              <w:jc w:val="center"/>
              <w:rPr>
                <w:b/>
                <w:bCs/>
                <w:sz w:val="24"/>
                <w:szCs w:val="24"/>
              </w:rPr>
            </w:pPr>
            <w:r>
              <w:rPr>
                <w:b/>
                <w:bCs/>
                <w:sz w:val="24"/>
                <w:szCs w:val="24"/>
              </w:rPr>
              <w:t>2009</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7005C1BF" w14:textId="77777777" w:rsidR="009D5210" w:rsidRDefault="009D5210" w:rsidP="009B72C7">
            <w:pPr>
              <w:jc w:val="both"/>
              <w:rPr>
                <w:sz w:val="24"/>
                <w:szCs w:val="24"/>
              </w:rPr>
            </w:pPr>
            <w:r>
              <w:rPr>
                <w:sz w:val="24"/>
                <w:szCs w:val="24"/>
              </w:rPr>
              <w:t>Republica Moldova participă la lansarea Parteneriatului Estic al Uniunii Europene, platformă destinată aprofundării asocierii politice, integrării economice și contactelor dintre cetățeni.</w:t>
            </w:r>
          </w:p>
        </w:tc>
      </w:tr>
      <w:tr w:rsidR="009D5210" w14:paraId="29A73FA8"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0C3EFD" w14:textId="77777777" w:rsidR="009D5210" w:rsidRDefault="009D5210" w:rsidP="009B72C7">
            <w:pPr>
              <w:jc w:val="center"/>
              <w:rPr>
                <w:b/>
                <w:bCs/>
                <w:sz w:val="24"/>
                <w:szCs w:val="24"/>
              </w:rPr>
            </w:pPr>
            <w:r>
              <w:rPr>
                <w:b/>
                <w:bCs/>
                <w:sz w:val="24"/>
                <w:szCs w:val="24"/>
              </w:rPr>
              <w:lastRenderedPageBreak/>
              <w:t>29 noiembrie 2013</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0BD947E1" w14:textId="77777777" w:rsidR="009D5210" w:rsidRDefault="009D5210" w:rsidP="009B72C7">
            <w:pPr>
              <w:jc w:val="both"/>
              <w:rPr>
                <w:sz w:val="24"/>
                <w:szCs w:val="24"/>
              </w:rPr>
            </w:pPr>
            <w:r>
              <w:rPr>
                <w:sz w:val="24"/>
                <w:szCs w:val="24"/>
              </w:rPr>
              <w:t>La Summitul Parteneriatului Estic de la Vilnius este parafat Acordul de Asociere dintre Republica Moldova și Uniunea Europeană, inclusiv Zona de Liber Schimb Aprofundat și Cuprinzător – DCFTA.</w:t>
            </w:r>
          </w:p>
        </w:tc>
      </w:tr>
      <w:tr w:rsidR="009D5210" w14:paraId="2BB0BC39"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41DD5C" w14:textId="77777777" w:rsidR="009D5210" w:rsidRDefault="009D5210" w:rsidP="009B72C7">
            <w:pPr>
              <w:jc w:val="center"/>
              <w:rPr>
                <w:b/>
                <w:bCs/>
                <w:sz w:val="24"/>
                <w:szCs w:val="24"/>
              </w:rPr>
            </w:pPr>
            <w:r>
              <w:rPr>
                <w:b/>
                <w:bCs/>
                <w:sz w:val="24"/>
                <w:szCs w:val="24"/>
              </w:rPr>
              <w:t>5 decembrie 2013</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49D5D748" w14:textId="77777777" w:rsidR="009D5210" w:rsidRDefault="009D5210" w:rsidP="009B72C7">
            <w:pPr>
              <w:jc w:val="both"/>
              <w:rPr>
                <w:sz w:val="24"/>
                <w:szCs w:val="24"/>
              </w:rPr>
            </w:pPr>
            <w:r>
              <w:rPr>
                <w:sz w:val="24"/>
                <w:szCs w:val="24"/>
              </w:rPr>
              <w:t>Curtea Constituțională stabilește că Declarația de Independență face corp comun cu Constituția și că denumirea „limba română”, prevăzută în actul fondator, prevalează asupra formulării divergente din articolul 13 al Constituției.</w:t>
            </w:r>
          </w:p>
        </w:tc>
      </w:tr>
      <w:tr w:rsidR="009D5210" w14:paraId="2BFD9714" w14:textId="77777777" w:rsidTr="009D5210">
        <w:trPr>
          <w:trHeight w:val="57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31B318" w14:textId="77777777" w:rsidR="009D5210" w:rsidRDefault="009D5210" w:rsidP="009B72C7">
            <w:pPr>
              <w:jc w:val="center"/>
              <w:rPr>
                <w:b/>
                <w:bCs/>
                <w:sz w:val="24"/>
                <w:szCs w:val="24"/>
              </w:rPr>
            </w:pPr>
            <w:r>
              <w:rPr>
                <w:b/>
                <w:bCs/>
                <w:sz w:val="24"/>
                <w:szCs w:val="24"/>
              </w:rPr>
              <w:t>28 aprilie 2014</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2BB07823" w14:textId="77777777" w:rsidR="009D5210" w:rsidRDefault="009D5210" w:rsidP="009B72C7">
            <w:pPr>
              <w:jc w:val="both"/>
              <w:rPr>
                <w:sz w:val="24"/>
                <w:szCs w:val="24"/>
              </w:rPr>
            </w:pPr>
            <w:r>
              <w:rPr>
                <w:sz w:val="24"/>
                <w:szCs w:val="24"/>
              </w:rPr>
              <w:t>Este eliminată obligația de viză pentru călătoriile de scurtă durată în spațiul Schengen ale cetățenilor Republicii Moldova care dețin pașapoarte biometrice.</w:t>
            </w:r>
          </w:p>
        </w:tc>
      </w:tr>
      <w:tr w:rsidR="009D5210" w14:paraId="2FC0196F" w14:textId="77777777" w:rsidTr="009D5210">
        <w:trPr>
          <w:trHeight w:val="57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A99B53B" w14:textId="77777777" w:rsidR="009D5210" w:rsidRDefault="009D5210" w:rsidP="009B72C7">
            <w:pPr>
              <w:jc w:val="center"/>
              <w:rPr>
                <w:b/>
                <w:bCs/>
                <w:sz w:val="24"/>
                <w:szCs w:val="24"/>
              </w:rPr>
            </w:pPr>
            <w:r>
              <w:rPr>
                <w:b/>
                <w:bCs/>
                <w:sz w:val="24"/>
                <w:szCs w:val="24"/>
              </w:rPr>
              <w:t>27 iunie 2014</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35CA5F8B" w14:textId="77777777" w:rsidR="009D5210" w:rsidRDefault="009D5210" w:rsidP="009B72C7">
            <w:pPr>
              <w:jc w:val="both"/>
              <w:rPr>
                <w:sz w:val="24"/>
                <w:szCs w:val="24"/>
              </w:rPr>
            </w:pPr>
            <w:r>
              <w:rPr>
                <w:sz w:val="24"/>
                <w:szCs w:val="24"/>
              </w:rPr>
              <w:t>Republica Moldova și Uniunea Europeană semnează, la Bruxelles, Acordul de Asociere, inclusiv Zona de Liber Schimb Aprofundat și Cuprinzător – DCFTA.</w:t>
            </w:r>
          </w:p>
        </w:tc>
      </w:tr>
      <w:tr w:rsidR="009D5210" w14:paraId="014371C0" w14:textId="77777777" w:rsidTr="009D5210">
        <w:trPr>
          <w:trHeight w:val="57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9C8B2A" w14:textId="77777777" w:rsidR="009D5210" w:rsidRDefault="009D5210" w:rsidP="009B72C7">
            <w:pPr>
              <w:jc w:val="center"/>
              <w:rPr>
                <w:b/>
                <w:bCs/>
                <w:sz w:val="24"/>
                <w:szCs w:val="24"/>
              </w:rPr>
            </w:pPr>
            <w:r>
              <w:rPr>
                <w:b/>
                <w:bCs/>
                <w:sz w:val="24"/>
                <w:szCs w:val="24"/>
              </w:rPr>
              <w:t>1 septembrie 2014</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4B93D446" w14:textId="77777777" w:rsidR="009D5210" w:rsidRDefault="009D5210" w:rsidP="009B72C7">
            <w:pPr>
              <w:jc w:val="both"/>
              <w:rPr>
                <w:sz w:val="24"/>
                <w:szCs w:val="24"/>
              </w:rPr>
            </w:pPr>
            <w:r>
              <w:rPr>
                <w:sz w:val="24"/>
                <w:szCs w:val="24"/>
              </w:rPr>
              <w:t>Începe aplicarea provizorie a Acordului de Asociere, inclusiv a DCFTA, consolidând apropierea politică și integrarea economică a Republicii Moldova în spațiul european.</w:t>
            </w:r>
          </w:p>
        </w:tc>
      </w:tr>
      <w:tr w:rsidR="009D5210" w14:paraId="0B6033D8"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6F90F2" w14:textId="77777777" w:rsidR="009D5210" w:rsidRDefault="009D5210" w:rsidP="009B72C7">
            <w:pPr>
              <w:jc w:val="center"/>
              <w:rPr>
                <w:b/>
                <w:bCs/>
                <w:sz w:val="24"/>
                <w:szCs w:val="24"/>
              </w:rPr>
            </w:pPr>
            <w:r>
              <w:rPr>
                <w:b/>
                <w:bCs/>
                <w:sz w:val="24"/>
                <w:szCs w:val="24"/>
              </w:rPr>
              <w:t>1 iulie</w:t>
            </w:r>
          </w:p>
          <w:p w14:paraId="3A183E40" w14:textId="77777777" w:rsidR="009D5210" w:rsidRDefault="009D5210" w:rsidP="009B72C7">
            <w:pPr>
              <w:jc w:val="center"/>
              <w:rPr>
                <w:b/>
                <w:bCs/>
                <w:sz w:val="24"/>
                <w:szCs w:val="24"/>
              </w:rPr>
            </w:pPr>
            <w:r>
              <w:rPr>
                <w:b/>
                <w:bCs/>
                <w:sz w:val="24"/>
                <w:szCs w:val="24"/>
              </w:rPr>
              <w:t>2016</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4F18F447" w14:textId="77777777" w:rsidR="009D5210" w:rsidRDefault="009D5210" w:rsidP="009B72C7">
            <w:pPr>
              <w:jc w:val="both"/>
              <w:rPr>
                <w:sz w:val="24"/>
                <w:szCs w:val="24"/>
              </w:rPr>
            </w:pPr>
            <w:r>
              <w:rPr>
                <w:sz w:val="24"/>
                <w:szCs w:val="24"/>
              </w:rPr>
              <w:t>Acordul de Asociere dintre Republica Moldova și Uniunea Europeană intră pe deplin în vigoare, devenind principalul cadru juridic al apropierii politice și integrării economice europene.</w:t>
            </w:r>
          </w:p>
        </w:tc>
      </w:tr>
      <w:tr w:rsidR="009D5210" w14:paraId="1B4A950A"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B1961A" w14:textId="77777777" w:rsidR="009D5210" w:rsidRDefault="009D5210" w:rsidP="009B72C7">
            <w:pPr>
              <w:jc w:val="center"/>
              <w:rPr>
                <w:b/>
                <w:bCs/>
                <w:sz w:val="24"/>
                <w:szCs w:val="24"/>
              </w:rPr>
            </w:pPr>
            <w:r>
              <w:rPr>
                <w:b/>
                <w:bCs/>
                <w:sz w:val="24"/>
                <w:szCs w:val="24"/>
              </w:rPr>
              <w:t>22 iunie 2018</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2BD81280" w14:textId="77777777" w:rsidR="009D5210" w:rsidRDefault="009D5210" w:rsidP="009B72C7">
            <w:pPr>
              <w:jc w:val="both"/>
              <w:rPr>
                <w:sz w:val="24"/>
                <w:szCs w:val="24"/>
              </w:rPr>
            </w:pPr>
            <w:r>
              <w:rPr>
                <w:sz w:val="24"/>
                <w:szCs w:val="24"/>
              </w:rPr>
              <w:t>Adunarea Generală a Organizației Națiunilor Unite adoptă Rezoluția 72/282, prin care solicită retragerea completă și necondiționată a forțelor militare străine de pe teritoriul Republicii Moldova.</w:t>
            </w:r>
          </w:p>
        </w:tc>
      </w:tr>
      <w:tr w:rsidR="009D5210" w14:paraId="49665699" w14:textId="77777777" w:rsidTr="009D5210">
        <w:trPr>
          <w:trHeight w:val="57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4460A0" w14:textId="77777777" w:rsidR="009D5210" w:rsidRDefault="009D5210" w:rsidP="009B72C7">
            <w:pPr>
              <w:jc w:val="center"/>
              <w:rPr>
                <w:b/>
                <w:bCs/>
                <w:sz w:val="24"/>
                <w:szCs w:val="24"/>
              </w:rPr>
            </w:pPr>
            <w:r>
              <w:rPr>
                <w:b/>
                <w:bCs/>
                <w:sz w:val="24"/>
                <w:szCs w:val="24"/>
              </w:rPr>
              <w:t>3 martie 2022</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353B923F" w14:textId="77777777" w:rsidR="009D5210" w:rsidRDefault="009D5210" w:rsidP="009B72C7">
            <w:pPr>
              <w:jc w:val="both"/>
              <w:rPr>
                <w:sz w:val="24"/>
                <w:szCs w:val="24"/>
              </w:rPr>
            </w:pPr>
            <w:r>
              <w:rPr>
                <w:sz w:val="24"/>
                <w:szCs w:val="24"/>
              </w:rPr>
              <w:t>Republica Moldova depune cererea de aderare la Uniunea Europeană, deschizând o nouă etapă în parcursul său european.</w:t>
            </w:r>
          </w:p>
        </w:tc>
      </w:tr>
      <w:tr w:rsidR="009D5210" w14:paraId="17200874" w14:textId="77777777" w:rsidTr="009D5210">
        <w:trPr>
          <w:trHeight w:val="57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6151202" w14:textId="77777777" w:rsidR="009D5210" w:rsidRDefault="009D5210" w:rsidP="009B72C7">
            <w:pPr>
              <w:jc w:val="center"/>
              <w:rPr>
                <w:b/>
                <w:bCs/>
                <w:sz w:val="24"/>
                <w:szCs w:val="24"/>
              </w:rPr>
            </w:pPr>
            <w:r>
              <w:rPr>
                <w:b/>
                <w:bCs/>
                <w:sz w:val="24"/>
                <w:szCs w:val="24"/>
              </w:rPr>
              <w:t>23 iunie 2022</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2160BC2F" w14:textId="77777777" w:rsidR="009D5210" w:rsidRDefault="009D5210" w:rsidP="009B72C7">
            <w:pPr>
              <w:jc w:val="both"/>
              <w:rPr>
                <w:sz w:val="24"/>
                <w:szCs w:val="24"/>
              </w:rPr>
            </w:pPr>
            <w:r>
              <w:rPr>
                <w:sz w:val="24"/>
                <w:szCs w:val="24"/>
              </w:rPr>
              <w:t>Consiliul European acordă Republicii Moldova statutul de țară candidată la aderarea la Uniunea Europeană, marcând trecerea de la relația de asociere la procesul de aderare.</w:t>
            </w:r>
          </w:p>
        </w:tc>
      </w:tr>
      <w:tr w:rsidR="009D5210" w14:paraId="43E9D2AD"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F11884" w14:textId="77777777" w:rsidR="009D5210" w:rsidRDefault="009D5210" w:rsidP="009B72C7">
            <w:pPr>
              <w:jc w:val="center"/>
              <w:rPr>
                <w:b/>
                <w:bCs/>
                <w:sz w:val="24"/>
                <w:szCs w:val="24"/>
              </w:rPr>
            </w:pPr>
            <w:r>
              <w:rPr>
                <w:b/>
                <w:bCs/>
                <w:sz w:val="24"/>
                <w:szCs w:val="24"/>
              </w:rPr>
              <w:t>1 iunie 2023</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364659A5" w14:textId="77777777" w:rsidR="009D5210" w:rsidRDefault="009D5210" w:rsidP="009B72C7">
            <w:pPr>
              <w:jc w:val="both"/>
              <w:rPr>
                <w:sz w:val="24"/>
                <w:szCs w:val="24"/>
              </w:rPr>
            </w:pPr>
            <w:r>
              <w:rPr>
                <w:sz w:val="24"/>
                <w:szCs w:val="24"/>
              </w:rPr>
              <w:t>Republica Moldova găzduiește, la Bulboaca, Summitul Comunității Politice Europene, eveniment care îi consolidează vizibilitatea internațională și confirmă sprijinul european pentru suveranitatea și securitatea sa.</w:t>
            </w:r>
          </w:p>
        </w:tc>
      </w:tr>
      <w:tr w:rsidR="009D5210" w14:paraId="57829BD7"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44187A" w14:textId="77777777" w:rsidR="009D5210" w:rsidRDefault="009D5210" w:rsidP="009B72C7">
            <w:pPr>
              <w:jc w:val="center"/>
              <w:rPr>
                <w:b/>
                <w:bCs/>
                <w:sz w:val="24"/>
                <w:szCs w:val="24"/>
              </w:rPr>
            </w:pPr>
            <w:r>
              <w:rPr>
                <w:b/>
                <w:bCs/>
                <w:sz w:val="24"/>
                <w:szCs w:val="24"/>
              </w:rPr>
              <w:t>14 decembrie 2023</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5B6BF428" w14:textId="77777777" w:rsidR="009D5210" w:rsidRDefault="009D5210" w:rsidP="009B72C7">
            <w:pPr>
              <w:jc w:val="both"/>
              <w:rPr>
                <w:sz w:val="24"/>
                <w:szCs w:val="24"/>
              </w:rPr>
            </w:pPr>
            <w:r>
              <w:rPr>
                <w:sz w:val="24"/>
                <w:szCs w:val="24"/>
              </w:rPr>
              <w:t>Consiliul European decide deschiderea negocierilor de aderare cu Republica Moldova, în baza recomandării Comisiei Europene și a progreselor înregistrate în realizarea reformelor.</w:t>
            </w:r>
          </w:p>
        </w:tc>
      </w:tr>
      <w:tr w:rsidR="009D5210" w14:paraId="5C64769E"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A163DE" w14:textId="77777777" w:rsidR="009D5210" w:rsidRDefault="009D5210" w:rsidP="009B72C7">
            <w:pPr>
              <w:jc w:val="center"/>
              <w:rPr>
                <w:b/>
                <w:bCs/>
                <w:sz w:val="24"/>
                <w:szCs w:val="24"/>
              </w:rPr>
            </w:pPr>
            <w:r>
              <w:rPr>
                <w:b/>
                <w:bCs/>
                <w:sz w:val="24"/>
                <w:szCs w:val="24"/>
              </w:rPr>
              <w:t>25 iunie 2024</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7281108A" w14:textId="77777777" w:rsidR="009D5210" w:rsidRDefault="009D5210" w:rsidP="009B72C7">
            <w:pPr>
              <w:jc w:val="both"/>
              <w:rPr>
                <w:sz w:val="24"/>
                <w:szCs w:val="24"/>
              </w:rPr>
            </w:pPr>
            <w:r>
              <w:rPr>
                <w:sz w:val="24"/>
                <w:szCs w:val="24"/>
              </w:rPr>
              <w:t>Prima Conferință interguvernamentală Republica Moldova–Uniunea Europeană marchează deschiderea oficială a negocierilor de aderare și începutul procesului sistematic de aliniere la acquis-ul Uniunii Europene.</w:t>
            </w:r>
          </w:p>
        </w:tc>
      </w:tr>
      <w:tr w:rsidR="009D5210" w14:paraId="7C049E64" w14:textId="77777777" w:rsidTr="009D5210">
        <w:trPr>
          <w:trHeight w:val="111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527683D" w14:textId="77777777" w:rsidR="009D5210" w:rsidRDefault="009D5210" w:rsidP="009B72C7">
            <w:pPr>
              <w:ind w:left="140" w:right="-260"/>
              <w:jc w:val="center"/>
              <w:rPr>
                <w:b/>
                <w:bCs/>
                <w:sz w:val="24"/>
                <w:szCs w:val="24"/>
              </w:rPr>
            </w:pPr>
            <w:r>
              <w:rPr>
                <w:b/>
                <w:bCs/>
                <w:sz w:val="22"/>
                <w:szCs w:val="22"/>
              </w:rPr>
              <w:t>20 octombrie</w:t>
            </w:r>
            <w:r>
              <w:rPr>
                <w:b/>
                <w:bCs/>
                <w:sz w:val="24"/>
                <w:szCs w:val="24"/>
              </w:rPr>
              <w:t xml:space="preserve"> 2024</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23D6A1A9" w14:textId="77777777" w:rsidR="009D5210" w:rsidRDefault="009D5210" w:rsidP="009B72C7">
            <w:pPr>
              <w:jc w:val="both"/>
              <w:rPr>
                <w:sz w:val="24"/>
                <w:szCs w:val="24"/>
              </w:rPr>
            </w:pPr>
            <w:r>
              <w:rPr>
                <w:sz w:val="24"/>
                <w:szCs w:val="24"/>
              </w:rPr>
              <w:t>În cadrul referendumului republican constituțional, majoritatea voturilor valabil exprimate susține modificarea Constituției în vederea consacrării integrării europene drept obiectiv strategic al Republicii Moldova. Rezultatele sunt confirmate de Curtea Constituțională la 31 octombrie.</w:t>
            </w:r>
          </w:p>
        </w:tc>
      </w:tr>
      <w:tr w:rsidR="009D5210" w14:paraId="7D9DEEBB"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83D65E7" w14:textId="77777777" w:rsidR="009D5210" w:rsidRDefault="009D5210" w:rsidP="009B72C7">
            <w:pPr>
              <w:jc w:val="center"/>
              <w:rPr>
                <w:b/>
                <w:bCs/>
                <w:sz w:val="24"/>
                <w:szCs w:val="24"/>
              </w:rPr>
            </w:pPr>
            <w:r>
              <w:rPr>
                <w:b/>
                <w:bCs/>
                <w:sz w:val="24"/>
                <w:szCs w:val="24"/>
              </w:rPr>
              <w:t>4 iulie 2025</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467B2742" w14:textId="77777777" w:rsidR="009D5210" w:rsidRDefault="009D5210" w:rsidP="009B72C7">
            <w:pPr>
              <w:jc w:val="both"/>
              <w:rPr>
                <w:sz w:val="24"/>
                <w:szCs w:val="24"/>
              </w:rPr>
            </w:pPr>
            <w:r>
              <w:rPr>
                <w:sz w:val="24"/>
                <w:szCs w:val="24"/>
              </w:rPr>
              <w:t>La Chișinău se desfășoară primul Summit Republica Moldova–Uniunea Europeană, care reafirmă perspectiva europeană a țării și sprijinul Uniunii Europene pentru reforme, securitate și dezvoltare.</w:t>
            </w:r>
          </w:p>
        </w:tc>
      </w:tr>
      <w:tr w:rsidR="009D5210" w14:paraId="5CF8AF92" w14:textId="77777777" w:rsidTr="009D5210">
        <w:trPr>
          <w:trHeight w:val="111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DC8162" w14:textId="77777777" w:rsidR="009D5210" w:rsidRDefault="009D5210" w:rsidP="009B72C7">
            <w:pPr>
              <w:jc w:val="center"/>
              <w:rPr>
                <w:b/>
                <w:bCs/>
                <w:sz w:val="24"/>
                <w:szCs w:val="24"/>
              </w:rPr>
            </w:pPr>
            <w:r>
              <w:rPr>
                <w:b/>
                <w:bCs/>
                <w:sz w:val="24"/>
                <w:szCs w:val="24"/>
              </w:rPr>
              <w:t>15 iunie 2026</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5C5C5368" w14:textId="77777777" w:rsidR="009D5210" w:rsidRDefault="009D5210" w:rsidP="009B72C7">
            <w:pPr>
              <w:jc w:val="both"/>
              <w:rPr>
                <w:sz w:val="24"/>
                <w:szCs w:val="24"/>
              </w:rPr>
            </w:pPr>
            <w:r>
              <w:rPr>
                <w:sz w:val="24"/>
                <w:szCs w:val="24"/>
              </w:rPr>
              <w:t>În cadrul celei de-a doua Conferințe de aderare Republica Moldova–Uniunea Europeană sunt deschise negocierile asupra Clusterului 1 „Elementele fundamentale”, care cuprinde statul de drept și drepturile fundamentale, funcționarea instituțiilor democratice, reforma administrației publice și criteriile economice.</w:t>
            </w:r>
          </w:p>
        </w:tc>
      </w:tr>
      <w:tr w:rsidR="009D5210" w14:paraId="4005B83A"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74585E" w14:textId="77777777" w:rsidR="009D5210" w:rsidRDefault="009D5210" w:rsidP="009B72C7">
            <w:pPr>
              <w:jc w:val="center"/>
              <w:rPr>
                <w:b/>
                <w:bCs/>
                <w:sz w:val="24"/>
                <w:szCs w:val="24"/>
              </w:rPr>
            </w:pPr>
            <w:r>
              <w:rPr>
                <w:b/>
                <w:bCs/>
                <w:sz w:val="24"/>
                <w:szCs w:val="24"/>
              </w:rPr>
              <w:lastRenderedPageBreak/>
              <w:t>22 iunie 2026</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496EF04E" w14:textId="77777777" w:rsidR="009D5210" w:rsidRDefault="009D5210" w:rsidP="009B72C7">
            <w:pPr>
              <w:jc w:val="both"/>
              <w:rPr>
                <w:sz w:val="24"/>
                <w:szCs w:val="24"/>
              </w:rPr>
            </w:pPr>
            <w:r>
              <w:rPr>
                <w:sz w:val="24"/>
                <w:szCs w:val="24"/>
              </w:rPr>
              <w:t>La Bruxelles se desfășoară cel de-al doilea Summit Republica Moldova–Uniunea Europeană, în cadrul căruia este reafirmat sprijinul european pentru suveranitatea, integritatea teritorială și viitorul european al țării.</w:t>
            </w:r>
          </w:p>
        </w:tc>
      </w:tr>
      <w:tr w:rsidR="009D5210" w14:paraId="4913E135"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796562" w14:textId="77777777" w:rsidR="009D5210" w:rsidRDefault="009D5210" w:rsidP="009B72C7">
            <w:pPr>
              <w:jc w:val="center"/>
              <w:rPr>
                <w:b/>
                <w:bCs/>
                <w:sz w:val="24"/>
                <w:szCs w:val="24"/>
              </w:rPr>
            </w:pPr>
            <w:r>
              <w:rPr>
                <w:b/>
                <w:bCs/>
                <w:sz w:val="24"/>
                <w:szCs w:val="24"/>
              </w:rPr>
              <w:t>14 iulie 2026</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6A33320C" w14:textId="77777777" w:rsidR="009D5210" w:rsidRDefault="009D5210" w:rsidP="009B72C7">
            <w:pPr>
              <w:jc w:val="both"/>
              <w:rPr>
                <w:sz w:val="24"/>
                <w:szCs w:val="24"/>
              </w:rPr>
            </w:pPr>
            <w:r>
              <w:rPr>
                <w:sz w:val="24"/>
                <w:szCs w:val="24"/>
              </w:rPr>
              <w:t>În cadrul celei de-a treia Conferințe de aderare Republica Moldova–Uniunea Europeană sunt deschise negocierile asupra Clusterului 6 „Relații externe”, care cuprinde relațiile externe și politica externă, de securitate și apărare.</w:t>
            </w:r>
          </w:p>
        </w:tc>
      </w:tr>
      <w:tr w:rsidR="009D5210" w14:paraId="28EC42A0" w14:textId="77777777" w:rsidTr="009D5210">
        <w:trPr>
          <w:trHeight w:val="1395"/>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B388D8" w14:textId="77777777" w:rsidR="009D5210" w:rsidRDefault="009D5210" w:rsidP="009B72C7">
            <w:pPr>
              <w:jc w:val="center"/>
              <w:rPr>
                <w:b/>
                <w:bCs/>
                <w:sz w:val="24"/>
                <w:szCs w:val="24"/>
              </w:rPr>
            </w:pPr>
            <w:r>
              <w:rPr>
                <w:b/>
                <w:bCs/>
                <w:sz w:val="24"/>
                <w:szCs w:val="24"/>
              </w:rPr>
              <w:t>27 august 2026</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74959118" w14:textId="77777777" w:rsidR="009D5210" w:rsidRDefault="009D5210" w:rsidP="009B72C7">
            <w:pPr>
              <w:jc w:val="both"/>
              <w:rPr>
                <w:sz w:val="24"/>
                <w:szCs w:val="24"/>
              </w:rPr>
            </w:pPr>
            <w:r>
              <w:rPr>
                <w:sz w:val="24"/>
                <w:szCs w:val="24"/>
              </w:rPr>
              <w:t>La 35 de ani de la proclamarea independenței, Republica Moldova este un stat suveran, independent și neutru, candidat la aderarea la Uniunea Europeană și aflat în proces activ de negociere. Consolidarea statului de drept, protejarea instituțiilor democratice și soluționarea pașnică a conflictului transnistrean rămân obiective esențiale pentru întărirea suveranității și integrității teritoriale.</w:t>
            </w:r>
          </w:p>
        </w:tc>
      </w:tr>
    </w:tbl>
    <w:p w14:paraId="0AC4C62D" w14:textId="77777777" w:rsidR="009D5210" w:rsidRDefault="009D5210" w:rsidP="009D5210">
      <w:r>
        <w:t xml:space="preserve"> </w:t>
      </w:r>
    </w:p>
    <w:p w14:paraId="39F35BDA" w14:textId="77777777" w:rsidR="009D5210" w:rsidRDefault="009D5210" w:rsidP="009D5210"/>
    <w:p w14:paraId="36D8E415" w14:textId="77777777" w:rsidR="00297ECA" w:rsidRDefault="00297ECA" w:rsidP="0013354D">
      <w:pPr>
        <w:pStyle w:val="NoSpacing"/>
        <w:rPr>
          <w:sz w:val="30"/>
          <w:szCs w:val="30"/>
        </w:rPr>
      </w:pPr>
    </w:p>
    <w:sectPr w:rsidR="00297ECA" w:rsidSect="00AA4E31">
      <w:pgSz w:w="11906" w:h="16838" w:code="9"/>
      <w:pgMar w:top="851" w:right="851" w:bottom="1134" w:left="1701" w:header="709" w:footer="709"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214B6" w14:textId="77777777" w:rsidR="0038419B" w:rsidRDefault="0038419B" w:rsidP="00E508AB">
      <w:pPr>
        <w:spacing w:line="240" w:lineRule="auto"/>
      </w:pPr>
      <w:r>
        <w:separator/>
      </w:r>
    </w:p>
  </w:endnote>
  <w:endnote w:type="continuationSeparator" w:id="0">
    <w:p w14:paraId="13797C93" w14:textId="77777777" w:rsidR="0038419B" w:rsidRDefault="0038419B" w:rsidP="00E508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1" w:fontKey="{17022046-0BBE-4A90-A96E-0F1512316A7F}"/>
  </w:font>
  <w:font w:name="Calibri">
    <w:panose1 w:val="020F0502020204030204"/>
    <w:charset w:val="00"/>
    <w:family w:val="swiss"/>
    <w:pitch w:val="variable"/>
    <w:sig w:usb0="E4002EFF" w:usb1="C200247B" w:usb2="00000009" w:usb3="00000000" w:csb0="000001FF" w:csb1="00000000"/>
    <w:embedRegular r:id="rId2" w:fontKey="{97873339-771B-4141-AFDC-5307A7EDDAFE}"/>
    <w:embedBold r:id="rId3" w:fontKey="{E4AFFE30-08C5-4828-A293-9B411336CE02}"/>
  </w:font>
  <w:font w:name="Cambria">
    <w:panose1 w:val="02040503050406030204"/>
    <w:charset w:val="00"/>
    <w:family w:val="roman"/>
    <w:pitch w:val="variable"/>
    <w:sig w:usb0="E00006FF" w:usb1="420024FF" w:usb2="02000000" w:usb3="00000000" w:csb0="0000019F" w:csb1="00000000"/>
    <w:embedRegular r:id="rId4" w:fontKey="{85A47604-D46D-4207-B9E7-217C1B5FEAA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CB438" w14:textId="77777777" w:rsidR="0038419B" w:rsidRDefault="0038419B" w:rsidP="00E508AB">
      <w:pPr>
        <w:spacing w:line="240" w:lineRule="auto"/>
      </w:pPr>
      <w:r>
        <w:separator/>
      </w:r>
    </w:p>
  </w:footnote>
  <w:footnote w:type="continuationSeparator" w:id="0">
    <w:p w14:paraId="208665D3" w14:textId="77777777" w:rsidR="0038419B" w:rsidRDefault="0038419B" w:rsidP="00E508AB">
      <w:pPr>
        <w:spacing w:line="240" w:lineRule="auto"/>
      </w:pPr>
      <w:r>
        <w:continuationSeparator/>
      </w:r>
    </w:p>
  </w:footnote>
  <w:footnote w:id="1">
    <w:p w14:paraId="5A7FF009" w14:textId="77777777" w:rsidR="004C4CF1" w:rsidRPr="005D2F47" w:rsidRDefault="004C4CF1" w:rsidP="004C4CF1">
      <w:pPr>
        <w:pStyle w:val="FootnoteText"/>
        <w:rPr>
          <w:rFonts w:ascii="Times New Roman" w:hAnsi="Times New Roman" w:cs="Times New Roman"/>
        </w:rPr>
      </w:pPr>
      <w:r w:rsidRPr="00F37132">
        <w:rPr>
          <w:rStyle w:val="FootnoteReference"/>
          <w:rFonts w:ascii="Times New Roman" w:hAnsi="Times New Roman" w:cs="Times New Roman"/>
        </w:rPr>
        <w:footnoteRef/>
      </w:r>
      <w:r w:rsidRPr="00F37132">
        <w:rPr>
          <w:rFonts w:ascii="Times New Roman" w:hAnsi="Times New Roman" w:cs="Times New Roman"/>
        </w:rPr>
        <w:t xml:space="preserve"> </w:t>
      </w:r>
      <w:bookmarkStart w:id="0" w:name="_Hlk174113152"/>
      <w:r w:rsidRPr="00F37132">
        <w:rPr>
          <w:rFonts w:ascii="Times New Roman" w:hAnsi="Times New Roman" w:cs="Times New Roman"/>
        </w:rPr>
        <w:t>Proiectele didactice au fost elaborate cu suportul proiectului Consiliului Europei „Educație pentru democrație în Republica Moldova”</w:t>
      </w:r>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95681"/>
    <w:multiLevelType w:val="hybridMultilevel"/>
    <w:tmpl w:val="B4A4A900"/>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E182A"/>
    <w:multiLevelType w:val="hybridMultilevel"/>
    <w:tmpl w:val="5D0E3D70"/>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E40DBB"/>
    <w:multiLevelType w:val="hybridMultilevel"/>
    <w:tmpl w:val="D58E2BA4"/>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F1320"/>
    <w:multiLevelType w:val="hybridMultilevel"/>
    <w:tmpl w:val="F09AC7B0"/>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F25FE7"/>
    <w:multiLevelType w:val="multilevel"/>
    <w:tmpl w:val="07188B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82B7611"/>
    <w:multiLevelType w:val="hybridMultilevel"/>
    <w:tmpl w:val="54ACD3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546590"/>
    <w:multiLevelType w:val="hybridMultilevel"/>
    <w:tmpl w:val="2FF29EBA"/>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8A63A5"/>
    <w:multiLevelType w:val="hybridMultilevel"/>
    <w:tmpl w:val="FA4485F8"/>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753397"/>
    <w:multiLevelType w:val="hybridMultilevel"/>
    <w:tmpl w:val="C2E8C258"/>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7509F5"/>
    <w:multiLevelType w:val="multilevel"/>
    <w:tmpl w:val="56D81C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88B4F0D"/>
    <w:multiLevelType w:val="multilevel"/>
    <w:tmpl w:val="D4D0DE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207157C"/>
    <w:multiLevelType w:val="multilevel"/>
    <w:tmpl w:val="BDC2385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58FB602D"/>
    <w:multiLevelType w:val="hybridMultilevel"/>
    <w:tmpl w:val="ECB8ECDC"/>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7441E5"/>
    <w:multiLevelType w:val="hybridMultilevel"/>
    <w:tmpl w:val="6A829510"/>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EE145C"/>
    <w:multiLevelType w:val="hybridMultilevel"/>
    <w:tmpl w:val="EC32F53A"/>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E1C33"/>
    <w:multiLevelType w:val="multilevel"/>
    <w:tmpl w:val="06787B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33A75C4"/>
    <w:multiLevelType w:val="multilevel"/>
    <w:tmpl w:val="3FF63DE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7" w15:restartNumberingAfterBreak="0">
    <w:nsid w:val="66BD24F5"/>
    <w:multiLevelType w:val="multilevel"/>
    <w:tmpl w:val="BC4076F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6DD6A69"/>
    <w:multiLevelType w:val="hybridMultilevel"/>
    <w:tmpl w:val="4B788A0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5742C67"/>
    <w:multiLevelType w:val="hybridMultilevel"/>
    <w:tmpl w:val="61903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3751F6"/>
    <w:multiLevelType w:val="hybridMultilevel"/>
    <w:tmpl w:val="14F41E92"/>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D6102C"/>
    <w:multiLevelType w:val="multilevel"/>
    <w:tmpl w:val="526C90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14916993">
    <w:abstractNumId w:val="4"/>
  </w:num>
  <w:num w:numId="2" w16cid:durableId="1969705158">
    <w:abstractNumId w:val="15"/>
  </w:num>
  <w:num w:numId="3" w16cid:durableId="496966547">
    <w:abstractNumId w:val="10"/>
  </w:num>
  <w:num w:numId="4" w16cid:durableId="1693995291">
    <w:abstractNumId w:val="16"/>
  </w:num>
  <w:num w:numId="5" w16cid:durableId="430006163">
    <w:abstractNumId w:val="21"/>
  </w:num>
  <w:num w:numId="6" w16cid:durableId="1703092912">
    <w:abstractNumId w:val="9"/>
  </w:num>
  <w:num w:numId="7" w16cid:durableId="263684039">
    <w:abstractNumId w:val="11"/>
  </w:num>
  <w:num w:numId="8" w16cid:durableId="1165970822">
    <w:abstractNumId w:val="13"/>
  </w:num>
  <w:num w:numId="9" w16cid:durableId="609120439">
    <w:abstractNumId w:val="20"/>
  </w:num>
  <w:num w:numId="10" w16cid:durableId="1541212672">
    <w:abstractNumId w:val="12"/>
  </w:num>
  <w:num w:numId="11" w16cid:durableId="1155994646">
    <w:abstractNumId w:val="8"/>
  </w:num>
  <w:num w:numId="12" w16cid:durableId="2093698675">
    <w:abstractNumId w:val="17"/>
  </w:num>
  <w:num w:numId="13" w16cid:durableId="160436996">
    <w:abstractNumId w:val="7"/>
  </w:num>
  <w:num w:numId="14" w16cid:durableId="1494446134">
    <w:abstractNumId w:val="1"/>
  </w:num>
  <w:num w:numId="15" w16cid:durableId="1479371971">
    <w:abstractNumId w:val="5"/>
  </w:num>
  <w:num w:numId="16" w16cid:durableId="932250435">
    <w:abstractNumId w:val="6"/>
  </w:num>
  <w:num w:numId="17" w16cid:durableId="2094204621">
    <w:abstractNumId w:val="0"/>
  </w:num>
  <w:num w:numId="18" w16cid:durableId="891889620">
    <w:abstractNumId w:val="3"/>
  </w:num>
  <w:num w:numId="19" w16cid:durableId="569772121">
    <w:abstractNumId w:val="14"/>
  </w:num>
  <w:num w:numId="20" w16cid:durableId="328563162">
    <w:abstractNumId w:val="19"/>
  </w:num>
  <w:num w:numId="21" w16cid:durableId="428744242">
    <w:abstractNumId w:val="18"/>
  </w:num>
  <w:num w:numId="22" w16cid:durableId="4263890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DB6"/>
    <w:rsid w:val="000B1297"/>
    <w:rsid w:val="000E0E28"/>
    <w:rsid w:val="000F6DB6"/>
    <w:rsid w:val="0013354D"/>
    <w:rsid w:val="00137A36"/>
    <w:rsid w:val="0019513B"/>
    <w:rsid w:val="00297ECA"/>
    <w:rsid w:val="002D779C"/>
    <w:rsid w:val="0030502A"/>
    <w:rsid w:val="00372B18"/>
    <w:rsid w:val="0038419B"/>
    <w:rsid w:val="00440E81"/>
    <w:rsid w:val="00443717"/>
    <w:rsid w:val="004C4CF1"/>
    <w:rsid w:val="00534369"/>
    <w:rsid w:val="00577593"/>
    <w:rsid w:val="005B64A9"/>
    <w:rsid w:val="005C1D4A"/>
    <w:rsid w:val="00632243"/>
    <w:rsid w:val="0070536B"/>
    <w:rsid w:val="00720DA4"/>
    <w:rsid w:val="007659C1"/>
    <w:rsid w:val="00776035"/>
    <w:rsid w:val="0083730A"/>
    <w:rsid w:val="008555F2"/>
    <w:rsid w:val="008C1D89"/>
    <w:rsid w:val="0090364E"/>
    <w:rsid w:val="00996C9E"/>
    <w:rsid w:val="009A5BFE"/>
    <w:rsid w:val="009D5210"/>
    <w:rsid w:val="009E5512"/>
    <w:rsid w:val="00A446E2"/>
    <w:rsid w:val="00AA4E31"/>
    <w:rsid w:val="00AB6A7D"/>
    <w:rsid w:val="00AF2D7C"/>
    <w:rsid w:val="00B02CEE"/>
    <w:rsid w:val="00B272ED"/>
    <w:rsid w:val="00B926C8"/>
    <w:rsid w:val="00B948D0"/>
    <w:rsid w:val="00C3778F"/>
    <w:rsid w:val="00D75C20"/>
    <w:rsid w:val="00E508AB"/>
    <w:rsid w:val="00E50B12"/>
    <w:rsid w:val="00E55D07"/>
    <w:rsid w:val="00E64777"/>
    <w:rsid w:val="00EB7BC5"/>
    <w:rsid w:val="00EF249E"/>
    <w:rsid w:val="00EF33CA"/>
    <w:rsid w:val="00F518D7"/>
    <w:rsid w:val="00FD2CBC"/>
    <w:rsid w:val="00FD4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98ECF"/>
  <w15:docId w15:val="{DE6EA8DB-A9C3-488F-BC7A-71F27C6A5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paragraph" w:styleId="FootnoteText">
    <w:name w:val="footnote text"/>
    <w:basedOn w:val="Normal"/>
    <w:link w:val="FootnoteTextChar"/>
    <w:uiPriority w:val="99"/>
    <w:semiHidden/>
    <w:unhideWhenUsed/>
    <w:rsid w:val="00E508AB"/>
    <w:pPr>
      <w:spacing w:line="240" w:lineRule="auto"/>
    </w:pPr>
    <w:rPr>
      <w:rFonts w:ascii="Calibri" w:eastAsia="Calibri" w:hAnsi="Calibri" w:cs="Calibri"/>
      <w:sz w:val="20"/>
      <w:szCs w:val="20"/>
      <w:lang w:val="ro-RO" w:eastAsia="ru-RU"/>
    </w:rPr>
  </w:style>
  <w:style w:type="character" w:customStyle="1" w:styleId="FootnoteTextChar">
    <w:name w:val="Footnote Text Char"/>
    <w:basedOn w:val="DefaultParagraphFont"/>
    <w:link w:val="FootnoteText"/>
    <w:uiPriority w:val="99"/>
    <w:semiHidden/>
    <w:rsid w:val="00E508AB"/>
    <w:rPr>
      <w:rFonts w:ascii="Calibri" w:eastAsia="Calibri" w:hAnsi="Calibri" w:cs="Calibri"/>
      <w:sz w:val="20"/>
      <w:szCs w:val="20"/>
      <w:lang w:val="ro-RO" w:eastAsia="ru-RU"/>
    </w:rPr>
  </w:style>
  <w:style w:type="character" w:styleId="FootnoteReference">
    <w:name w:val="footnote reference"/>
    <w:basedOn w:val="DefaultParagraphFont"/>
    <w:uiPriority w:val="99"/>
    <w:semiHidden/>
    <w:unhideWhenUsed/>
    <w:rsid w:val="00E508AB"/>
    <w:rPr>
      <w:vertAlign w:val="superscript"/>
    </w:rPr>
  </w:style>
  <w:style w:type="paragraph" w:styleId="NoSpacing">
    <w:name w:val="No Spacing"/>
    <w:uiPriority w:val="1"/>
    <w:qFormat/>
    <w:rsid w:val="00776035"/>
    <w:pPr>
      <w:spacing w:line="240" w:lineRule="auto"/>
    </w:pPr>
  </w:style>
  <w:style w:type="paragraph" w:styleId="ListParagraph">
    <w:name w:val="List Paragraph"/>
    <w:basedOn w:val="Normal"/>
    <w:uiPriority w:val="34"/>
    <w:qFormat/>
    <w:rsid w:val="00B02C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kNqkt1PeyVA&amp;list=RDkNqkt1PeyVA&amp;start_radio=1" TargetMode="External"/><Relationship Id="rId5" Type="http://schemas.openxmlformats.org/officeDocument/2006/relationships/webSettings" Target="webSettings.xml"/><Relationship Id="rId10" Type="http://schemas.openxmlformats.org/officeDocument/2006/relationships/hyperlink" Target="https://www.youtube.com/watch?v=jFziuk5UO6o"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XgkLHnlsR9w0UHugW4AfvkeP0w==">CgMxLjA4AHIhMXE4Xzh4ek50cTlhT1IyLVhhQjVVcGE2OG16cW9JTlR2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2449</Words>
  <Characters>13964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OLARU Denis</cp:lastModifiedBy>
  <cp:revision>38</cp:revision>
  <dcterms:created xsi:type="dcterms:W3CDTF">2026-08-12T06:59:00Z</dcterms:created>
  <dcterms:modified xsi:type="dcterms:W3CDTF">2026-08-14T06:26:00Z</dcterms:modified>
</cp:coreProperties>
</file>