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197B" w14:textId="483804FE" w:rsidR="00090A84" w:rsidRDefault="00090A84">
      <w:pPr>
        <w:spacing w:after="0" w:line="240" w:lineRule="auto"/>
        <w:jc w:val="center"/>
        <w:rPr>
          <w:rFonts w:ascii="Times New Roman" w:eastAsia="Times New Roman" w:hAnsi="Times New Roman" w:cs="Times New Roman"/>
          <w:b/>
          <w:bCs/>
          <w:sz w:val="24"/>
          <w:szCs w:val="24"/>
        </w:rPr>
      </w:pPr>
      <w:r>
        <w:rPr>
          <w:noProof/>
        </w:rPr>
        <w:drawing>
          <wp:anchor distT="0" distB="0" distL="114300" distR="114300" simplePos="0" relativeHeight="251659264" behindDoc="1" locked="0" layoutInCell="1" allowOverlap="1" wp14:anchorId="28246C80" wp14:editId="18633761">
            <wp:simplePos x="0" y="0"/>
            <wp:positionH relativeFrom="column">
              <wp:posOffset>0</wp:posOffset>
            </wp:positionH>
            <wp:positionV relativeFrom="paragraph">
              <wp:posOffset>175895</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AF2D7C">
        <w:rPr>
          <w:noProof/>
          <w:color w:val="000000"/>
          <w:sz w:val="24"/>
          <w:szCs w:val="24"/>
          <w:lang w:val="ro-RO"/>
        </w:rPr>
        <w:drawing>
          <wp:anchor distT="0" distB="0" distL="114300" distR="114300" simplePos="0" relativeHeight="251660288" behindDoc="1" locked="0" layoutInCell="1" allowOverlap="1" wp14:anchorId="315045A7" wp14:editId="6F8CE118">
            <wp:simplePos x="0" y="0"/>
            <wp:positionH relativeFrom="column">
              <wp:posOffset>5027295</wp:posOffset>
            </wp:positionH>
            <wp:positionV relativeFrom="paragraph">
              <wp:posOffset>175895</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p>
    <w:p w14:paraId="6928404F" w14:textId="77777777" w:rsidR="00090A84" w:rsidRDefault="00090A84">
      <w:pPr>
        <w:spacing w:after="0" w:line="240" w:lineRule="auto"/>
        <w:jc w:val="center"/>
        <w:rPr>
          <w:rFonts w:ascii="Times New Roman" w:eastAsia="Times New Roman" w:hAnsi="Times New Roman" w:cs="Times New Roman"/>
          <w:b/>
          <w:bCs/>
          <w:sz w:val="24"/>
          <w:szCs w:val="24"/>
        </w:rPr>
      </w:pPr>
    </w:p>
    <w:p w14:paraId="625AEDAA" w14:textId="77777777" w:rsidR="00090A84" w:rsidRDefault="00090A84">
      <w:pPr>
        <w:spacing w:after="0" w:line="240" w:lineRule="auto"/>
        <w:jc w:val="center"/>
        <w:rPr>
          <w:rFonts w:ascii="Times New Roman" w:eastAsia="Times New Roman" w:hAnsi="Times New Roman" w:cs="Times New Roman"/>
          <w:b/>
          <w:bCs/>
          <w:sz w:val="24"/>
          <w:szCs w:val="24"/>
        </w:rPr>
      </w:pPr>
    </w:p>
    <w:p w14:paraId="584E5DC4" w14:textId="77777777" w:rsidR="00090A84" w:rsidRDefault="00090A84">
      <w:pPr>
        <w:spacing w:after="0" w:line="240" w:lineRule="auto"/>
        <w:jc w:val="center"/>
        <w:rPr>
          <w:rFonts w:ascii="Times New Roman" w:eastAsia="Times New Roman" w:hAnsi="Times New Roman" w:cs="Times New Roman"/>
          <w:b/>
          <w:bCs/>
          <w:sz w:val="24"/>
          <w:szCs w:val="24"/>
        </w:rPr>
      </w:pPr>
    </w:p>
    <w:p w14:paraId="53E550D1" w14:textId="77777777" w:rsidR="00090A84" w:rsidRDefault="00090A84">
      <w:pPr>
        <w:spacing w:after="0" w:line="240" w:lineRule="auto"/>
        <w:jc w:val="center"/>
        <w:rPr>
          <w:rFonts w:ascii="Times New Roman" w:eastAsia="Times New Roman" w:hAnsi="Times New Roman" w:cs="Times New Roman"/>
          <w:b/>
          <w:bCs/>
          <w:sz w:val="24"/>
          <w:szCs w:val="24"/>
        </w:rPr>
      </w:pPr>
    </w:p>
    <w:p w14:paraId="20A2D6D2" w14:textId="77777777" w:rsidR="00090A84" w:rsidRDefault="00090A84" w:rsidP="00090A84">
      <w:pPr>
        <w:spacing w:after="0" w:line="276" w:lineRule="auto"/>
        <w:jc w:val="center"/>
        <w:rPr>
          <w:rFonts w:ascii="Times New Roman" w:hAnsi="Times New Roman" w:cs="Times New Roman"/>
          <w:b/>
          <w:bCs/>
          <w:sz w:val="24"/>
          <w:szCs w:val="24"/>
          <w:lang w:val="ro-RO" w:eastAsia="ru-RU"/>
        </w:rPr>
      </w:pPr>
    </w:p>
    <w:p w14:paraId="0CEB194C" w14:textId="77777777" w:rsidR="00090A84" w:rsidRDefault="00090A84" w:rsidP="00090A84">
      <w:pPr>
        <w:spacing w:after="0" w:line="276" w:lineRule="auto"/>
        <w:jc w:val="center"/>
        <w:rPr>
          <w:rFonts w:ascii="Times New Roman" w:hAnsi="Times New Roman" w:cs="Times New Roman"/>
          <w:b/>
          <w:bCs/>
          <w:sz w:val="24"/>
          <w:szCs w:val="24"/>
          <w:lang w:val="ro-RO" w:eastAsia="ru-RU"/>
        </w:rPr>
      </w:pPr>
    </w:p>
    <w:p w14:paraId="07047241" w14:textId="2217FA53" w:rsidR="00090A84" w:rsidRPr="00090A84" w:rsidRDefault="00090A84" w:rsidP="00090A84">
      <w:pPr>
        <w:spacing w:after="0" w:line="276" w:lineRule="auto"/>
        <w:jc w:val="center"/>
        <w:rPr>
          <w:rFonts w:ascii="Times New Roman" w:hAnsi="Times New Roman" w:cs="Times New Roman"/>
          <w:b/>
          <w:bCs/>
          <w:sz w:val="24"/>
          <w:szCs w:val="24"/>
          <w:lang w:val="ro-RO" w:eastAsia="ru-RU"/>
        </w:rPr>
      </w:pPr>
      <w:r w:rsidRPr="00090A84">
        <w:rPr>
          <w:rFonts w:ascii="Times New Roman" w:hAnsi="Times New Roman" w:cs="Times New Roman"/>
          <w:b/>
          <w:bCs/>
          <w:sz w:val="24"/>
          <w:szCs w:val="24"/>
          <w:lang w:val="ro-RO" w:eastAsia="ru-RU"/>
        </w:rPr>
        <w:t>PROIECT DIDACTIC</w:t>
      </w:r>
    </w:p>
    <w:p w14:paraId="509FD4A5" w14:textId="77777777" w:rsidR="00090A84" w:rsidRPr="00090A84" w:rsidRDefault="00090A84" w:rsidP="00090A84">
      <w:pPr>
        <w:spacing w:after="0" w:line="276" w:lineRule="auto"/>
        <w:jc w:val="center"/>
        <w:rPr>
          <w:rFonts w:ascii="Times New Roman" w:eastAsia="Times New Roman" w:hAnsi="Times New Roman" w:cs="Times New Roman"/>
          <w:b/>
          <w:bCs/>
          <w:color w:val="000000"/>
          <w:sz w:val="28"/>
          <w:szCs w:val="28"/>
        </w:rPr>
      </w:pPr>
      <w:r w:rsidRPr="00090A84">
        <w:rPr>
          <w:rFonts w:ascii="Times New Roman" w:hAnsi="Times New Roman" w:cs="Times New Roman"/>
          <w:b/>
          <w:bCs/>
          <w:sz w:val="24"/>
          <w:szCs w:val="24"/>
          <w:lang w:val="ro-RO" w:eastAsia="ru-RU"/>
        </w:rPr>
        <w:t>al primei lecții „INDEPENDENȚA CARE NE UNEȘTE”</w:t>
      </w:r>
      <w:r w:rsidRPr="00090A84">
        <w:rPr>
          <w:rFonts w:ascii="Times New Roman" w:eastAsia="Times New Roman" w:hAnsi="Times New Roman" w:cs="Times New Roman"/>
          <w:b/>
          <w:bCs/>
          <w:color w:val="000000"/>
          <w:sz w:val="24"/>
          <w:szCs w:val="24"/>
          <w:vertAlign w:val="superscript"/>
          <w:lang w:val="ro-RO" w:eastAsia="ru-RU"/>
        </w:rPr>
        <w:footnoteReference w:id="1"/>
      </w:r>
    </w:p>
    <w:p w14:paraId="234DFABE" w14:textId="77777777" w:rsidR="00936DE3" w:rsidRDefault="00936DE3">
      <w:pPr>
        <w:spacing w:after="0" w:line="240" w:lineRule="auto"/>
        <w:jc w:val="center"/>
        <w:rPr>
          <w:rFonts w:ascii="Times New Roman" w:eastAsia="Times New Roman" w:hAnsi="Times New Roman" w:cs="Times New Roman"/>
          <w:b/>
          <w:bCs/>
          <w:sz w:val="24"/>
          <w:szCs w:val="24"/>
        </w:rPr>
      </w:pPr>
    </w:p>
    <w:p w14:paraId="019917E7" w14:textId="77777777" w:rsidR="00936DE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Clasa: </w:t>
      </w:r>
      <w:r>
        <w:rPr>
          <w:rFonts w:ascii="Times New Roman" w:eastAsia="Times New Roman" w:hAnsi="Times New Roman" w:cs="Times New Roman"/>
          <w:sz w:val="24"/>
          <w:szCs w:val="24"/>
        </w:rPr>
        <w:t>a III-IV-a</w:t>
      </w:r>
    </w:p>
    <w:p w14:paraId="15A88A03" w14:textId="4B0B0E96" w:rsidR="00090A84" w:rsidRPr="00090A84" w:rsidRDefault="00000000" w:rsidP="00090A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Data: </w:t>
      </w:r>
      <w:r>
        <w:rPr>
          <w:rFonts w:ascii="Times New Roman" w:eastAsia="Times New Roman" w:hAnsi="Times New Roman" w:cs="Times New Roman"/>
          <w:sz w:val="24"/>
          <w:szCs w:val="24"/>
        </w:rPr>
        <w:t>1 septembrie 2026</w:t>
      </w:r>
    </w:p>
    <w:p w14:paraId="19921E7E" w14:textId="36CA7154" w:rsidR="00090A84" w:rsidRPr="003835E4" w:rsidRDefault="00090A8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Tipul lecției: </w:t>
      </w:r>
      <w:r>
        <w:rPr>
          <w:rFonts w:ascii="Times New Roman" w:eastAsia="Times New Roman" w:hAnsi="Times New Roman" w:cs="Times New Roman"/>
          <w:sz w:val="24"/>
          <w:szCs w:val="24"/>
        </w:rPr>
        <w:t>formare de valori și atitudini</w:t>
      </w:r>
    </w:p>
    <w:p w14:paraId="64B3293D" w14:textId="77777777" w:rsidR="00090A84" w:rsidRDefault="00090A84">
      <w:pPr>
        <w:spacing w:after="0" w:line="240" w:lineRule="auto"/>
        <w:rPr>
          <w:rFonts w:ascii="Times New Roman" w:eastAsia="Times New Roman" w:hAnsi="Times New Roman" w:cs="Times New Roman"/>
          <w:b/>
          <w:bCs/>
          <w:sz w:val="24"/>
          <w:szCs w:val="24"/>
        </w:rPr>
      </w:pPr>
    </w:p>
    <w:p w14:paraId="41A51210" w14:textId="5AE63477" w:rsidR="009B07FD" w:rsidRPr="009B07FD" w:rsidRDefault="00000000" w:rsidP="009B07F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Competențe pentru cultură democratică:</w:t>
      </w:r>
      <w:bookmarkStart w:id="1" w:name="_heading=h.8v4m10mx5te8" w:colFirst="0" w:colLast="0"/>
      <w:bookmarkEnd w:id="1"/>
    </w:p>
    <w:p w14:paraId="068C744E" w14:textId="079D8933"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 xml:space="preserve">Valorizarea libertății, demnității și a drepturilor omului; </w:t>
      </w:r>
    </w:p>
    <w:p w14:paraId="55569380"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Prețuirea diversității și înțelegerea faptului că, deși suntem diferiți, toți suntem Moldova;</w:t>
      </w:r>
    </w:p>
    <w:p w14:paraId="7565740E"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 xml:space="preserve">Respect față de țară, simbolurile statului și memoria istorică; </w:t>
      </w:r>
    </w:p>
    <w:p w14:paraId="50224621"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 xml:space="preserve">Responsabilitate pentru propriile fapte; </w:t>
      </w:r>
    </w:p>
    <w:p w14:paraId="4DE9425E"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 xml:space="preserve">Spirit civic și sentiment de apartenență; </w:t>
      </w:r>
    </w:p>
    <w:p w14:paraId="08A3FCF3"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Cooperare, solidaritate și unitate;</w:t>
      </w:r>
    </w:p>
    <w:p w14:paraId="162B9FDE"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Abilități de ascultare și observare;</w:t>
      </w:r>
    </w:p>
    <w:p w14:paraId="22A0B3DC"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 xml:space="preserve">Abilități de gândire critică și analitică; </w:t>
      </w:r>
    </w:p>
    <w:p w14:paraId="0A20B8D8" w14:textId="77777777" w:rsidR="00936DE3" w:rsidRPr="009B07FD" w:rsidRDefault="00000000" w:rsidP="009B07FD">
      <w:pPr>
        <w:pStyle w:val="ListParagraph"/>
        <w:numPr>
          <w:ilvl w:val="0"/>
          <w:numId w:val="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9B07FD">
        <w:rPr>
          <w:rFonts w:ascii="Times New Roman" w:eastAsia="Times New Roman" w:hAnsi="Times New Roman" w:cs="Times New Roman"/>
          <w:color w:val="000000"/>
          <w:sz w:val="24"/>
          <w:szCs w:val="24"/>
        </w:rPr>
        <w:t xml:space="preserve">Înțelegerea cunoștințelor referitoare la independență, libertate, comunitate, țară. </w:t>
      </w:r>
    </w:p>
    <w:p w14:paraId="245FF99B" w14:textId="77777777" w:rsidR="00936DE3" w:rsidRDefault="00936DE3">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p>
    <w:p w14:paraId="10F77F8F" w14:textId="47038B48" w:rsidR="00936DE3" w:rsidRPr="009B07FD" w:rsidRDefault="00000000" w:rsidP="009B07FD">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Mesajul central al lecției:</w:t>
      </w:r>
      <w:r>
        <w:rPr>
          <w:rFonts w:ascii="Times New Roman" w:eastAsia="Times New Roman" w:hAnsi="Times New Roman" w:cs="Times New Roman"/>
          <w:color w:val="000000"/>
          <w:sz w:val="24"/>
          <w:szCs w:val="24"/>
        </w:rPr>
        <w:br/>
        <w:t>Independența nu este doar o zi din istorie. Independența înseamnă libertatea Republicii Moldova de a-și alege propriul drum și responsabilitatea fiecăruia de a avea grijă de țară. Moldova devine mai puternică atunci când oamenii sunt uniți, se prețuiesc și construiesc împreună prezentul și viitorul.</w:t>
      </w:r>
    </w:p>
    <w:p w14:paraId="3A527F64" w14:textId="77777777" w:rsidR="00936DE3" w:rsidRDefault="00936DE3">
      <w:pPr>
        <w:spacing w:after="0" w:line="240" w:lineRule="auto"/>
        <w:rPr>
          <w:rFonts w:ascii="Times New Roman" w:eastAsia="Times New Roman" w:hAnsi="Times New Roman" w:cs="Times New Roman"/>
          <w:b/>
          <w:bCs/>
          <w:sz w:val="24"/>
          <w:szCs w:val="24"/>
        </w:rPr>
      </w:pPr>
    </w:p>
    <w:p w14:paraId="09EDF87F" w14:textId="77777777" w:rsidR="00936DE3" w:rsidRDefault="00000000">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Obiective operaționale:</w:t>
      </w:r>
    </w:p>
    <w:p w14:paraId="0962D976" w14:textId="77777777" w:rsidR="00936DE3"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Elevii/elevele sunt capabili/capabile:</w:t>
      </w:r>
    </w:p>
    <w:p w14:paraId="303D359F" w14:textId="77777777" w:rsidR="00936DE3" w:rsidRDefault="00000000" w:rsidP="009B07FD">
      <w:pPr>
        <w:numPr>
          <w:ilvl w:val="0"/>
          <w:numId w:val="9"/>
        </w:numPr>
        <w:spacing w:after="0" w:line="240" w:lineRule="auto"/>
      </w:pPr>
      <w:r>
        <w:rPr>
          <w:rFonts w:ascii="Times New Roman" w:eastAsia="Times New Roman" w:hAnsi="Times New Roman" w:cs="Times New Roman"/>
          <w:sz w:val="24"/>
          <w:szCs w:val="24"/>
        </w:rPr>
        <w:t xml:space="preserve">să identifice acțiuni prin care manifestă independența personală; </w:t>
      </w:r>
    </w:p>
    <w:p w14:paraId="373EDF9E" w14:textId="77777777" w:rsidR="00936DE3" w:rsidRDefault="00000000" w:rsidP="009B07FD">
      <w:pPr>
        <w:numPr>
          <w:ilvl w:val="0"/>
          <w:numId w:val="9"/>
        </w:numPr>
        <w:spacing w:after="0" w:line="240" w:lineRule="auto"/>
      </w:pPr>
      <w:r>
        <w:rPr>
          <w:rFonts w:ascii="Times New Roman" w:eastAsia="Times New Roman" w:hAnsi="Times New Roman" w:cs="Times New Roman"/>
          <w:sz w:val="24"/>
          <w:szCs w:val="24"/>
        </w:rPr>
        <w:t xml:space="preserve">să explice semnificația principalelor simboluri de stat; </w:t>
      </w:r>
    </w:p>
    <w:p w14:paraId="0215757D" w14:textId="77777777" w:rsidR="00936DE3" w:rsidRDefault="00000000" w:rsidP="009B07FD">
      <w:pPr>
        <w:numPr>
          <w:ilvl w:val="0"/>
          <w:numId w:val="9"/>
        </w:numPr>
        <w:spacing w:after="0" w:line="240" w:lineRule="auto"/>
      </w:pPr>
      <w:r>
        <w:rPr>
          <w:rFonts w:ascii="Times New Roman" w:eastAsia="Times New Roman" w:hAnsi="Times New Roman" w:cs="Times New Roman"/>
          <w:sz w:val="24"/>
          <w:szCs w:val="24"/>
        </w:rPr>
        <w:t>să descopere  momente importante din drumul Republicii Moldova spre independență;</w:t>
      </w:r>
    </w:p>
    <w:p w14:paraId="0C48DBA9" w14:textId="77777777" w:rsidR="00936DE3" w:rsidRDefault="00000000" w:rsidP="009B07FD">
      <w:pPr>
        <w:numPr>
          <w:ilvl w:val="0"/>
          <w:numId w:val="9"/>
        </w:numPr>
        <w:spacing w:after="0" w:line="240" w:lineRule="auto"/>
      </w:pPr>
      <w:r>
        <w:rPr>
          <w:rFonts w:ascii="Times New Roman" w:eastAsia="Times New Roman" w:hAnsi="Times New Roman" w:cs="Times New Roman"/>
          <w:sz w:val="24"/>
          <w:szCs w:val="24"/>
        </w:rPr>
        <w:t xml:space="preserve">să propună acțiuni prin care contribuie la dezvoltarea comunității și a țării; </w:t>
      </w:r>
    </w:p>
    <w:p w14:paraId="621F8C0E" w14:textId="77777777" w:rsidR="00936DE3" w:rsidRDefault="00936DE3">
      <w:pPr>
        <w:spacing w:after="0" w:line="240" w:lineRule="auto"/>
        <w:rPr>
          <w:rFonts w:ascii="Times New Roman" w:eastAsia="Times New Roman" w:hAnsi="Times New Roman" w:cs="Times New Roman"/>
          <w:b/>
          <w:bCs/>
          <w:sz w:val="24"/>
          <w:szCs w:val="24"/>
        </w:rPr>
      </w:pPr>
    </w:p>
    <w:p w14:paraId="6F4CE59E" w14:textId="77777777" w:rsidR="00936DE3"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Strategii didactice:</w:t>
      </w:r>
    </w:p>
    <w:p w14:paraId="7411C892" w14:textId="77777777" w:rsidR="00936DE3" w:rsidRDefault="00000000">
      <w:pPr>
        <w:numPr>
          <w:ilvl w:val="0"/>
          <w:numId w:val="4"/>
        </w:numPr>
        <w:pBdr>
          <w:top w:val="nil"/>
          <w:left w:val="nil"/>
          <w:bottom w:val="nil"/>
          <w:right w:val="nil"/>
          <w:between w:val="nil"/>
        </w:pBdr>
        <w:spacing w:after="0" w:line="240" w:lineRule="auto"/>
        <w:rPr>
          <w:b/>
          <w:bCs/>
          <w:color w:val="000000"/>
        </w:rPr>
      </w:pPr>
      <w:r>
        <w:rPr>
          <w:rFonts w:ascii="Times New Roman" w:eastAsia="Times New Roman" w:hAnsi="Times New Roman" w:cs="Times New Roman"/>
          <w:b/>
          <w:bCs/>
          <w:color w:val="000000"/>
          <w:sz w:val="24"/>
          <w:szCs w:val="24"/>
        </w:rPr>
        <w:t xml:space="preserve">forme de organizare: </w:t>
      </w:r>
      <w:r>
        <w:rPr>
          <w:rFonts w:ascii="Times New Roman" w:eastAsia="Times New Roman" w:hAnsi="Times New Roman" w:cs="Times New Roman"/>
          <w:color w:val="000000"/>
          <w:sz w:val="24"/>
          <w:szCs w:val="24"/>
        </w:rPr>
        <w:t>frontal, individual, în perechi, grup.</w:t>
      </w:r>
    </w:p>
    <w:p w14:paraId="694871B6" w14:textId="77777777" w:rsidR="00936DE3" w:rsidRDefault="00000000">
      <w:pPr>
        <w:numPr>
          <w:ilvl w:val="0"/>
          <w:numId w:val="4"/>
        </w:numPr>
        <w:pBdr>
          <w:top w:val="nil"/>
          <w:left w:val="nil"/>
          <w:bottom w:val="nil"/>
          <w:right w:val="nil"/>
          <w:between w:val="nil"/>
        </w:pBdr>
        <w:spacing w:after="0" w:line="240" w:lineRule="auto"/>
        <w:rPr>
          <w:color w:val="000000"/>
        </w:rPr>
      </w:pPr>
      <w:r>
        <w:rPr>
          <w:rFonts w:ascii="Times New Roman" w:eastAsia="Times New Roman" w:hAnsi="Times New Roman" w:cs="Times New Roman"/>
          <w:b/>
          <w:bCs/>
          <w:color w:val="000000"/>
          <w:sz w:val="24"/>
          <w:szCs w:val="24"/>
        </w:rPr>
        <w:t xml:space="preserve">metode și procedee: </w:t>
      </w:r>
      <w:r>
        <w:rPr>
          <w:rFonts w:ascii="Times New Roman" w:eastAsia="Times New Roman" w:hAnsi="Times New Roman" w:cs="Times New Roman"/>
          <w:color w:val="000000"/>
          <w:sz w:val="24"/>
          <w:szCs w:val="24"/>
        </w:rPr>
        <w:t>conversația euristică, brainstorming, reflecție ghidată, asociere de idei, studiul imaginilor, poster colectiv.</w:t>
      </w:r>
    </w:p>
    <w:p w14:paraId="1B3F49E2" w14:textId="77777777" w:rsidR="00936DE3" w:rsidRDefault="00000000">
      <w:pPr>
        <w:numPr>
          <w:ilvl w:val="0"/>
          <w:numId w:val="4"/>
        </w:numPr>
        <w:pBdr>
          <w:top w:val="nil"/>
          <w:left w:val="nil"/>
          <w:bottom w:val="nil"/>
          <w:right w:val="nil"/>
          <w:between w:val="nil"/>
        </w:pBdr>
        <w:spacing w:after="0" w:line="240" w:lineRule="auto"/>
        <w:rPr>
          <w:color w:val="000000"/>
        </w:rPr>
      </w:pPr>
      <w:r>
        <w:rPr>
          <w:rFonts w:ascii="Times New Roman" w:eastAsia="Times New Roman" w:hAnsi="Times New Roman" w:cs="Times New Roman"/>
          <w:b/>
          <w:bCs/>
          <w:color w:val="000000"/>
          <w:sz w:val="24"/>
          <w:szCs w:val="24"/>
        </w:rPr>
        <w:t>resurse:</w:t>
      </w:r>
      <w:r>
        <w:rPr>
          <w:rFonts w:ascii="Times New Roman" w:eastAsia="Times New Roman" w:hAnsi="Times New Roman" w:cs="Times New Roman"/>
          <w:color w:val="000000"/>
          <w:sz w:val="24"/>
          <w:szCs w:val="24"/>
        </w:rPr>
        <w:t xml:space="preserve"> fișe de lucru, foi A4, post-it-uri, imagini cu simbolurile Republicii Moldova, harta Republicii Moldova, creioane colorate.</w:t>
      </w:r>
    </w:p>
    <w:p w14:paraId="660212C1" w14:textId="77777777" w:rsidR="00936DE3" w:rsidRPr="009B07FD" w:rsidRDefault="00000000">
      <w:pPr>
        <w:numPr>
          <w:ilvl w:val="0"/>
          <w:numId w:val="4"/>
        </w:numPr>
        <w:pBdr>
          <w:top w:val="nil"/>
          <w:left w:val="nil"/>
          <w:bottom w:val="nil"/>
          <w:right w:val="nil"/>
          <w:between w:val="nil"/>
        </w:pBdr>
        <w:spacing w:after="0" w:line="240" w:lineRule="auto"/>
        <w:rPr>
          <w:color w:val="000000"/>
        </w:rPr>
      </w:pPr>
      <w:r>
        <w:rPr>
          <w:rFonts w:ascii="Times New Roman" w:eastAsia="Times New Roman" w:hAnsi="Times New Roman" w:cs="Times New Roman"/>
          <w:b/>
          <w:bCs/>
          <w:color w:val="000000"/>
          <w:sz w:val="24"/>
          <w:szCs w:val="24"/>
        </w:rPr>
        <w:t>organizarea clasei:</w:t>
      </w:r>
      <w:r>
        <w:rPr>
          <w:rFonts w:ascii="Times New Roman" w:eastAsia="Times New Roman" w:hAnsi="Times New Roman" w:cs="Times New Roman"/>
          <w:color w:val="000000"/>
          <w:sz w:val="24"/>
          <w:szCs w:val="24"/>
        </w:rPr>
        <w:t xml:space="preserve"> elevii așezați în semicerc și în grupuri de lucru.</w:t>
      </w:r>
    </w:p>
    <w:p w14:paraId="2C98CBBB" w14:textId="77777777" w:rsidR="009B07FD" w:rsidRDefault="009B07FD" w:rsidP="009B07FD">
      <w:pPr>
        <w:pBdr>
          <w:top w:val="nil"/>
          <w:left w:val="nil"/>
          <w:bottom w:val="nil"/>
          <w:right w:val="nil"/>
          <w:between w:val="nil"/>
        </w:pBdr>
        <w:spacing w:after="0" w:line="240" w:lineRule="auto"/>
        <w:rPr>
          <w:color w:val="000000"/>
        </w:rPr>
      </w:pPr>
    </w:p>
    <w:p w14:paraId="4FDA3046" w14:textId="77777777" w:rsidR="009B07FD" w:rsidRDefault="009B07FD" w:rsidP="009B07FD">
      <w:pPr>
        <w:pBdr>
          <w:top w:val="nil"/>
          <w:left w:val="nil"/>
          <w:bottom w:val="nil"/>
          <w:right w:val="nil"/>
          <w:between w:val="nil"/>
        </w:pBdr>
        <w:spacing w:after="0" w:line="240" w:lineRule="auto"/>
        <w:rPr>
          <w:color w:val="000000"/>
        </w:rPr>
      </w:pPr>
    </w:p>
    <w:p w14:paraId="0432519A" w14:textId="77777777" w:rsidR="009B07FD" w:rsidRDefault="009B07FD" w:rsidP="009B07FD">
      <w:pPr>
        <w:pBdr>
          <w:top w:val="nil"/>
          <w:left w:val="nil"/>
          <w:bottom w:val="nil"/>
          <w:right w:val="nil"/>
          <w:between w:val="nil"/>
        </w:pBdr>
        <w:spacing w:after="0" w:line="240" w:lineRule="auto"/>
        <w:rPr>
          <w:color w:val="000000"/>
        </w:rPr>
      </w:pPr>
    </w:p>
    <w:p w14:paraId="01269BD4" w14:textId="77777777" w:rsidR="00680B13" w:rsidRPr="00680B13" w:rsidRDefault="00680B13" w:rsidP="00680B13">
      <w:pPr>
        <w:pBdr>
          <w:top w:val="nil"/>
          <w:left w:val="nil"/>
          <w:bottom w:val="nil"/>
          <w:right w:val="nil"/>
          <w:between w:val="nil"/>
        </w:pBdr>
        <w:spacing w:after="0" w:line="276" w:lineRule="auto"/>
        <w:ind w:left="720"/>
        <w:contextualSpacing/>
        <w:jc w:val="center"/>
        <w:rPr>
          <w:rFonts w:ascii="Times New Roman" w:eastAsia="Times New Roman" w:hAnsi="Times New Roman" w:cs="Times New Roman"/>
          <w:b/>
          <w:color w:val="000000"/>
          <w:sz w:val="24"/>
          <w:szCs w:val="24"/>
        </w:rPr>
      </w:pPr>
      <w:r w:rsidRPr="00680B13">
        <w:rPr>
          <w:rFonts w:ascii="Times New Roman" w:eastAsia="Times New Roman" w:hAnsi="Times New Roman" w:cs="Times New Roman"/>
          <w:b/>
          <w:color w:val="000000"/>
          <w:sz w:val="24"/>
          <w:szCs w:val="24"/>
        </w:rPr>
        <w:lastRenderedPageBreak/>
        <w:t>SCENARIUL DIDACTIC AL LECȚIEI</w:t>
      </w:r>
    </w:p>
    <w:p w14:paraId="78966408" w14:textId="77777777" w:rsidR="00936DE3" w:rsidRDefault="00936DE3">
      <w:pPr>
        <w:spacing w:after="0" w:line="240" w:lineRule="auto"/>
        <w:rPr>
          <w:rFonts w:ascii="Times New Roman" w:eastAsia="Times New Roman" w:hAnsi="Times New Roman" w:cs="Times New Roman"/>
          <w:b/>
          <w:bCs/>
          <w:sz w:val="24"/>
          <w:szCs w:val="24"/>
        </w:rPr>
      </w:pP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7485"/>
      </w:tblGrid>
      <w:tr w:rsidR="00936DE3" w14:paraId="69992172" w14:textId="77777777">
        <w:tc>
          <w:tcPr>
            <w:tcW w:w="1860" w:type="dxa"/>
          </w:tcPr>
          <w:p w14:paraId="3C8872A7" w14:textId="77777777" w:rsidR="00936DE3" w:rsidRDefault="00000000">
            <w:pPr>
              <w:pBdr>
                <w:top w:val="nil"/>
                <w:left w:val="nil"/>
                <w:bottom w:val="nil"/>
                <w:right w:val="nil"/>
                <w:between w:val="nil"/>
              </w:pBdr>
              <w:jc w:val="center"/>
              <w:rPr>
                <w:b/>
                <w:bCs/>
                <w:color w:val="000000"/>
                <w:sz w:val="24"/>
                <w:szCs w:val="24"/>
              </w:rPr>
            </w:pPr>
            <w:r>
              <w:rPr>
                <w:b/>
                <w:bCs/>
                <w:color w:val="000000"/>
                <w:sz w:val="24"/>
                <w:szCs w:val="24"/>
              </w:rPr>
              <w:t>Etapele lecției</w:t>
            </w:r>
          </w:p>
        </w:tc>
        <w:tc>
          <w:tcPr>
            <w:tcW w:w="7485" w:type="dxa"/>
          </w:tcPr>
          <w:p w14:paraId="59A3524C" w14:textId="77777777" w:rsidR="00936DE3" w:rsidRDefault="00000000">
            <w:pPr>
              <w:pBdr>
                <w:top w:val="nil"/>
                <w:left w:val="nil"/>
                <w:bottom w:val="nil"/>
                <w:right w:val="nil"/>
                <w:between w:val="nil"/>
              </w:pBdr>
              <w:jc w:val="center"/>
              <w:rPr>
                <w:b/>
                <w:bCs/>
                <w:color w:val="000000"/>
                <w:sz w:val="24"/>
                <w:szCs w:val="24"/>
              </w:rPr>
            </w:pPr>
            <w:r>
              <w:rPr>
                <w:b/>
                <w:bCs/>
                <w:color w:val="000000"/>
                <w:sz w:val="24"/>
                <w:szCs w:val="24"/>
              </w:rPr>
              <w:t>Desfășurarea activității</w:t>
            </w:r>
          </w:p>
        </w:tc>
      </w:tr>
      <w:tr w:rsidR="00936DE3" w14:paraId="453CBFE3" w14:textId="77777777">
        <w:tc>
          <w:tcPr>
            <w:tcW w:w="1860" w:type="dxa"/>
          </w:tcPr>
          <w:p w14:paraId="32A50B93" w14:textId="6DD3B3C6" w:rsidR="00936DE3" w:rsidRPr="00680B13" w:rsidRDefault="00680B13" w:rsidP="00680B13">
            <w:pPr>
              <w:pBdr>
                <w:top w:val="nil"/>
                <w:left w:val="nil"/>
                <w:bottom w:val="nil"/>
                <w:right w:val="nil"/>
                <w:between w:val="nil"/>
              </w:pBdr>
              <w:jc w:val="center"/>
              <w:rPr>
                <w:b/>
                <w:bCs/>
                <w:color w:val="000000"/>
                <w:sz w:val="24"/>
                <w:szCs w:val="24"/>
              </w:rPr>
            </w:pPr>
            <w:r w:rsidRPr="00680B13">
              <w:rPr>
                <w:b/>
                <w:bCs/>
                <w:color w:val="000000"/>
                <w:sz w:val="24"/>
                <w:szCs w:val="24"/>
              </w:rPr>
              <w:t>EVOCARE</w:t>
            </w:r>
          </w:p>
        </w:tc>
        <w:tc>
          <w:tcPr>
            <w:tcW w:w="7485" w:type="dxa"/>
          </w:tcPr>
          <w:p w14:paraId="00B9D53B" w14:textId="77777777" w:rsidR="00936DE3" w:rsidRDefault="00000000" w:rsidP="003E6036">
            <w:pPr>
              <w:spacing w:line="276" w:lineRule="auto"/>
              <w:rPr>
                <w:b/>
                <w:bCs/>
                <w:sz w:val="24"/>
                <w:szCs w:val="24"/>
              </w:rPr>
            </w:pPr>
            <w:r>
              <w:rPr>
                <w:b/>
                <w:bCs/>
                <w:sz w:val="24"/>
                <w:szCs w:val="24"/>
              </w:rPr>
              <w:t>Activitatea: Drumul independenței mele</w:t>
            </w:r>
          </w:p>
          <w:p w14:paraId="7435EF34" w14:textId="77777777" w:rsidR="00936DE3" w:rsidRDefault="00000000" w:rsidP="003E6036">
            <w:pPr>
              <w:spacing w:line="276" w:lineRule="auto"/>
              <w:rPr>
                <w:sz w:val="24"/>
                <w:szCs w:val="24"/>
              </w:rPr>
            </w:pPr>
            <w:r>
              <w:rPr>
                <w:sz w:val="24"/>
                <w:szCs w:val="24"/>
              </w:rPr>
              <w:t xml:space="preserve">Cadrul didactic proiectează o imagine cu un drum care începe la 1 septembrie 2026 și ajunge în luna mai 2027.. </w:t>
            </w:r>
          </w:p>
          <w:p w14:paraId="542695A0" w14:textId="77777777" w:rsidR="00936DE3" w:rsidRDefault="00000000" w:rsidP="003E6036">
            <w:pPr>
              <w:spacing w:line="276" w:lineRule="auto"/>
              <w:rPr>
                <w:i/>
                <w:iCs/>
                <w:sz w:val="24"/>
                <w:szCs w:val="24"/>
              </w:rPr>
            </w:pPr>
            <w:r>
              <w:rPr>
                <w:sz w:val="24"/>
                <w:szCs w:val="24"/>
              </w:rPr>
              <w:t xml:space="preserve">Elevii desenează sau scriu pe fișe cu imaginea unor tălpi câteva lucruri care răspund la întrebarea: </w:t>
            </w:r>
            <w:r>
              <w:rPr>
                <w:i/>
                <w:iCs/>
                <w:sz w:val="24"/>
                <w:szCs w:val="24"/>
              </w:rPr>
              <w:t>Ce voi face ca să devin mai independent în acest an de studii?</w:t>
            </w:r>
          </w:p>
          <w:p w14:paraId="67470A8B" w14:textId="77777777" w:rsidR="00936DE3" w:rsidRDefault="00936DE3" w:rsidP="003E6036">
            <w:pPr>
              <w:spacing w:line="276" w:lineRule="auto"/>
              <w:rPr>
                <w:sz w:val="24"/>
                <w:szCs w:val="24"/>
              </w:rPr>
            </w:pPr>
          </w:p>
          <w:p w14:paraId="2B6C5428" w14:textId="77777777" w:rsidR="00936DE3" w:rsidRDefault="00000000" w:rsidP="003E6036">
            <w:pPr>
              <w:spacing w:line="276" w:lineRule="auto"/>
              <w:rPr>
                <w:sz w:val="24"/>
                <w:szCs w:val="24"/>
              </w:rPr>
            </w:pPr>
            <w:r>
              <w:rPr>
                <w:sz w:val="24"/>
                <w:szCs w:val="24"/>
              </w:rPr>
              <w:t xml:space="preserve">Reflecție: </w:t>
            </w:r>
          </w:p>
          <w:p w14:paraId="75E55E51"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Ce înseamnă să fii independent?</w:t>
            </w:r>
          </w:p>
          <w:p w14:paraId="7B6036D1"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Cu ce asociezi independența?</w:t>
            </w:r>
          </w:p>
          <w:p w14:paraId="3523F79F"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Când te simți independent?</w:t>
            </w:r>
          </w:p>
          <w:p w14:paraId="3FDF66CE"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Ce responsabilitate apare atunci când alegi singur?</w:t>
            </w:r>
          </w:p>
          <w:p w14:paraId="7877B0B8"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Cum îți dai seama ca nu ești independent?</w:t>
            </w:r>
          </w:p>
          <w:p w14:paraId="22C3726A"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Ce lucru ai învățat cel mai greu să-l faci independent?</w:t>
            </w:r>
          </w:p>
          <w:p w14:paraId="3F0911D1"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Cum te-ai simțit când ai reușit pentru prima dată?</w:t>
            </w:r>
          </w:p>
          <w:p w14:paraId="59FD5970"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Cine te-a ajutat să înveți acest lucru?</w:t>
            </w:r>
          </w:p>
          <w:p w14:paraId="675D07B5"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Ce descoperi despre tine în timp ce crești?</w:t>
            </w:r>
          </w:p>
          <w:p w14:paraId="76FDABC7"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Ce observi când privești toți pașii de pe drumul independenței tale?</w:t>
            </w:r>
          </w:p>
          <w:p w14:paraId="7CB3E940" w14:textId="77777777" w:rsidR="00936DE3" w:rsidRPr="00680B13" w:rsidRDefault="00000000" w:rsidP="003E6036">
            <w:pPr>
              <w:pStyle w:val="ListParagraph"/>
              <w:numPr>
                <w:ilvl w:val="0"/>
                <w:numId w:val="10"/>
              </w:numPr>
              <w:spacing w:line="276" w:lineRule="auto"/>
              <w:rPr>
                <w:sz w:val="24"/>
                <w:szCs w:val="24"/>
              </w:rPr>
            </w:pPr>
            <w:r w:rsidRPr="00680B13">
              <w:rPr>
                <w:sz w:val="24"/>
                <w:szCs w:val="24"/>
              </w:rPr>
              <w:t>Cum vei ști că ai devenit mai independent la finalul anului de studii?</w:t>
            </w:r>
          </w:p>
          <w:p w14:paraId="1D08351D" w14:textId="77777777" w:rsidR="00936DE3" w:rsidRDefault="00936DE3" w:rsidP="003E6036">
            <w:pPr>
              <w:spacing w:line="276" w:lineRule="auto"/>
              <w:rPr>
                <w:sz w:val="24"/>
                <w:szCs w:val="24"/>
              </w:rPr>
            </w:pPr>
          </w:p>
          <w:p w14:paraId="5EEA4C8F" w14:textId="34AA8A7C" w:rsidR="00936DE3" w:rsidRDefault="00000000" w:rsidP="003E6036">
            <w:pPr>
              <w:spacing w:line="276" w:lineRule="auto"/>
              <w:rPr>
                <w:sz w:val="24"/>
                <w:szCs w:val="24"/>
              </w:rPr>
            </w:pPr>
            <w:r>
              <w:rPr>
                <w:sz w:val="24"/>
                <w:szCs w:val="24"/>
              </w:rPr>
              <w:t>„</w:t>
            </w:r>
            <w:r>
              <w:rPr>
                <w:i/>
                <w:iCs/>
                <w:sz w:val="24"/>
                <w:szCs w:val="24"/>
              </w:rPr>
              <w:t>A deveni independent înseamnă să alegem, să ne asumăm faptele, să cerem ajutor atunci când avem nevoie și să îi sprijinim pe cei din jur.”</w:t>
            </w:r>
          </w:p>
          <w:p w14:paraId="5D87FE89" w14:textId="77777777" w:rsidR="00936DE3" w:rsidRDefault="00936DE3" w:rsidP="003E6036">
            <w:pPr>
              <w:spacing w:line="276" w:lineRule="auto"/>
              <w:rPr>
                <w:sz w:val="24"/>
                <w:szCs w:val="24"/>
              </w:rPr>
            </w:pPr>
          </w:p>
        </w:tc>
      </w:tr>
      <w:tr w:rsidR="00936DE3" w14:paraId="5FB90397" w14:textId="77777777">
        <w:tc>
          <w:tcPr>
            <w:tcW w:w="1860" w:type="dxa"/>
          </w:tcPr>
          <w:p w14:paraId="469A3371" w14:textId="05394711" w:rsidR="00936DE3" w:rsidRPr="003835E4" w:rsidRDefault="003835E4" w:rsidP="003835E4">
            <w:pPr>
              <w:pBdr>
                <w:top w:val="nil"/>
                <w:left w:val="nil"/>
                <w:bottom w:val="nil"/>
                <w:right w:val="nil"/>
                <w:between w:val="nil"/>
              </w:pBdr>
              <w:jc w:val="center"/>
              <w:rPr>
                <w:b/>
                <w:bCs/>
                <w:color w:val="000000"/>
                <w:sz w:val="24"/>
                <w:szCs w:val="24"/>
              </w:rPr>
            </w:pPr>
            <w:r w:rsidRPr="003835E4">
              <w:rPr>
                <w:b/>
                <w:bCs/>
                <w:color w:val="000000"/>
                <w:sz w:val="24"/>
                <w:szCs w:val="24"/>
              </w:rPr>
              <w:t>REALIZAREA SENSULUI</w:t>
            </w:r>
          </w:p>
        </w:tc>
        <w:tc>
          <w:tcPr>
            <w:tcW w:w="7485" w:type="dxa"/>
          </w:tcPr>
          <w:p w14:paraId="24B456EF" w14:textId="77777777" w:rsidR="00936DE3" w:rsidRDefault="00000000" w:rsidP="003E6036">
            <w:pPr>
              <w:spacing w:line="276" w:lineRule="auto"/>
              <w:rPr>
                <w:b/>
                <w:bCs/>
                <w:sz w:val="24"/>
                <w:szCs w:val="24"/>
              </w:rPr>
            </w:pPr>
            <w:r>
              <w:rPr>
                <w:b/>
                <w:bCs/>
                <w:sz w:val="24"/>
                <w:szCs w:val="24"/>
              </w:rPr>
              <w:t>Activitatea: Drumul independenței Republicii Moldova</w:t>
            </w:r>
          </w:p>
          <w:p w14:paraId="3577E358" w14:textId="77777777" w:rsidR="00936DE3" w:rsidRDefault="00000000" w:rsidP="003E6036">
            <w:pPr>
              <w:spacing w:line="276" w:lineRule="auto"/>
              <w:rPr>
                <w:b/>
                <w:bCs/>
                <w:i/>
                <w:iCs/>
                <w:sz w:val="24"/>
                <w:szCs w:val="24"/>
              </w:rPr>
            </w:pPr>
            <w:r>
              <w:rPr>
                <w:i/>
                <w:iCs/>
                <w:sz w:val="24"/>
                <w:szCs w:val="24"/>
              </w:rPr>
              <w:t>„Așa cum fiecare copil crește și învață să ia decizii, și popoarele își doresc libertatea de a-și decide viitorul. Independența unei țări este însă diferită de independența unei persoane: ea înseamnă dreptul cetățenilor de a decide împreună propriul drum.. Republica Moldova este țara noastră și la 27 august 2026 a împlinit 35 ani de independență.”</w:t>
            </w:r>
          </w:p>
          <w:p w14:paraId="53597C9C" w14:textId="77777777" w:rsidR="00936DE3" w:rsidRDefault="00936DE3" w:rsidP="003E6036">
            <w:pPr>
              <w:spacing w:line="276" w:lineRule="auto"/>
              <w:rPr>
                <w:sz w:val="24"/>
                <w:szCs w:val="24"/>
              </w:rPr>
            </w:pPr>
          </w:p>
          <w:p w14:paraId="2B0E5E1D" w14:textId="77777777" w:rsidR="00936DE3" w:rsidRDefault="00000000" w:rsidP="003E6036">
            <w:pPr>
              <w:spacing w:line="276" w:lineRule="auto"/>
              <w:rPr>
                <w:sz w:val="24"/>
                <w:szCs w:val="24"/>
              </w:rPr>
            </w:pPr>
            <w:r>
              <w:rPr>
                <w:sz w:val="24"/>
                <w:szCs w:val="24"/>
              </w:rPr>
              <w:t xml:space="preserve">Cadrul didactic proiectează patru elemente prin care prezintă drumul către independență. </w:t>
            </w:r>
          </w:p>
          <w:p w14:paraId="613D5886" w14:textId="77777777" w:rsidR="00936DE3" w:rsidRDefault="00000000" w:rsidP="003E6036">
            <w:pPr>
              <w:numPr>
                <w:ilvl w:val="0"/>
                <w:numId w:val="5"/>
              </w:numPr>
              <w:pBdr>
                <w:top w:val="nil"/>
                <w:left w:val="nil"/>
                <w:bottom w:val="nil"/>
                <w:right w:val="nil"/>
                <w:between w:val="nil"/>
              </w:pBdr>
              <w:spacing w:line="276" w:lineRule="auto"/>
              <w:rPr>
                <w:color w:val="000000"/>
                <w:sz w:val="24"/>
                <w:szCs w:val="24"/>
              </w:rPr>
            </w:pPr>
            <w:r>
              <w:rPr>
                <w:b/>
                <w:bCs/>
                <w:color w:val="000000"/>
                <w:sz w:val="24"/>
                <w:szCs w:val="24"/>
              </w:rPr>
              <w:t xml:space="preserve">Vocea oamenilor </w:t>
            </w:r>
          </w:p>
          <w:p w14:paraId="0979EC4B"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La</w:t>
            </w:r>
            <w:r>
              <w:rPr>
                <w:b/>
                <w:bCs/>
                <w:color w:val="000000"/>
                <w:sz w:val="24"/>
                <w:szCs w:val="24"/>
              </w:rPr>
              <w:t xml:space="preserve"> </w:t>
            </w:r>
            <w:r>
              <w:rPr>
                <w:color w:val="000000"/>
                <w:sz w:val="24"/>
                <w:szCs w:val="24"/>
              </w:rPr>
              <w:t>27 august 1989, la Marea Adunare Națională de la Chișinău s-au adunat foarte mulți oameni din diferite localități. Ei și-au exprimat dorința de libertate, demnitate și respect pentru limba și identitatea lor. Scriitori, artiști, profesori, părinți și tineri au arătat că o țară devine puternică atunci când oamenii se unesc în jurul unui vis comun.</w:t>
            </w:r>
          </w:p>
          <w:p w14:paraId="256AA408" w14:textId="77777777" w:rsidR="00936DE3" w:rsidRDefault="00000000" w:rsidP="003E6036">
            <w:pPr>
              <w:numPr>
                <w:ilvl w:val="0"/>
                <w:numId w:val="5"/>
              </w:numPr>
              <w:pBdr>
                <w:top w:val="nil"/>
                <w:left w:val="nil"/>
                <w:bottom w:val="nil"/>
                <w:right w:val="nil"/>
                <w:between w:val="nil"/>
              </w:pBdr>
              <w:spacing w:line="276" w:lineRule="auto"/>
              <w:rPr>
                <w:b/>
                <w:bCs/>
                <w:color w:val="000000"/>
                <w:sz w:val="24"/>
                <w:szCs w:val="24"/>
              </w:rPr>
            </w:pPr>
            <w:r>
              <w:rPr>
                <w:b/>
                <w:bCs/>
                <w:color w:val="000000"/>
                <w:sz w:val="24"/>
                <w:szCs w:val="24"/>
              </w:rPr>
              <w:t xml:space="preserve"> Limba și alfabetul </w:t>
            </w:r>
          </w:p>
          <w:p w14:paraId="072395E2"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 xml:space="preserve">În trecut, oamenii din Republica Moldova nu puteau întotdeauna să scrie limba română cu alfabetul pe care îl folosim astăzi. În anul 1989 s-a hotărât revenirea la alfabetul latin – alfabetul pe care îl folosim și astăzi. Acesta a fost un pas important, deoarece limba și scrierea fac parte din identitatea </w:t>
            </w:r>
            <w:r>
              <w:rPr>
                <w:color w:val="000000"/>
                <w:sz w:val="24"/>
                <w:szCs w:val="24"/>
              </w:rPr>
              <w:lastRenderedPageBreak/>
              <w:t>unui popor și îi ajută pe oameni să își păstreze cultura, tradițiile și legătura cu trecutul.</w:t>
            </w:r>
          </w:p>
          <w:p w14:paraId="7B39C3CF" w14:textId="77777777" w:rsidR="00936DE3" w:rsidRDefault="00000000" w:rsidP="003E6036">
            <w:pPr>
              <w:numPr>
                <w:ilvl w:val="0"/>
                <w:numId w:val="5"/>
              </w:numPr>
              <w:pBdr>
                <w:top w:val="nil"/>
                <w:left w:val="nil"/>
                <w:bottom w:val="nil"/>
                <w:right w:val="nil"/>
                <w:between w:val="nil"/>
              </w:pBdr>
              <w:spacing w:line="276" w:lineRule="auto"/>
              <w:rPr>
                <w:b/>
                <w:bCs/>
                <w:color w:val="000000"/>
                <w:sz w:val="24"/>
                <w:szCs w:val="24"/>
              </w:rPr>
            </w:pPr>
            <w:r>
              <w:rPr>
                <w:b/>
                <w:bCs/>
                <w:color w:val="000000"/>
                <w:sz w:val="24"/>
                <w:szCs w:val="24"/>
              </w:rPr>
              <w:t xml:space="preserve"> Semnele prin care recunoaștem țara </w:t>
            </w:r>
          </w:p>
          <w:p w14:paraId="7219CBB1"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Tricolorul a devenit Drapelul de Stat al Republicii Moldova, iar apoi a fost adoptată Stema de Stat. Așa cum fiecare persoană are un nume și un chip prin care este recunoscută, și o țară are simboluri care o reprezintă. Drapelul și Stema ne ajută să recunoaștem Republica Moldova și arată că aparținem aceleiași țări.</w:t>
            </w:r>
          </w:p>
          <w:p w14:paraId="62A829ED" w14:textId="77777777" w:rsidR="00936DE3" w:rsidRDefault="00000000" w:rsidP="003E6036">
            <w:pPr>
              <w:numPr>
                <w:ilvl w:val="0"/>
                <w:numId w:val="5"/>
              </w:numPr>
              <w:pBdr>
                <w:top w:val="nil"/>
                <w:left w:val="nil"/>
                <w:bottom w:val="nil"/>
                <w:right w:val="nil"/>
                <w:between w:val="nil"/>
              </w:pBdr>
              <w:spacing w:line="276" w:lineRule="auto"/>
              <w:rPr>
                <w:b/>
                <w:bCs/>
                <w:color w:val="000000"/>
                <w:sz w:val="24"/>
                <w:szCs w:val="24"/>
              </w:rPr>
            </w:pPr>
            <w:r>
              <w:rPr>
                <w:b/>
                <w:bCs/>
                <w:color w:val="000000"/>
                <w:sz w:val="24"/>
                <w:szCs w:val="24"/>
              </w:rPr>
              <w:t>Ziua în care Moldova a spus lumii: „Suntem liberi!” – 27 august 1991</w:t>
            </w:r>
          </w:p>
          <w:p w14:paraId="685D6733"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La 27 august 1991, Republica Moldova a făcut un pas uriaș: și-a declarat independența. În acea zi, Parlamentul a votat Declarația de Independență, iar țara noastră a transmis lumii un mesaj clar:</w:t>
            </w:r>
          </w:p>
          <w:p w14:paraId="624D0444"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„Suntem liberi. Ne alegem singuri drumul și ne construim propriul viitor.”</w:t>
            </w:r>
          </w:p>
          <w:p w14:paraId="3FA97E65"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Pentru oameni, a fost o zi plină de emoție, speranță și mândrie. Independența însemna că Republica Moldova putea să ia propriile decizii, să își apere valorile și să își construiască viitorul împreună cu cetățenii săi.</w:t>
            </w:r>
          </w:p>
          <w:p w14:paraId="6462AC6D" w14:textId="77777777" w:rsidR="00936DE3" w:rsidRDefault="00000000" w:rsidP="003E6036">
            <w:pPr>
              <w:pBdr>
                <w:top w:val="nil"/>
                <w:left w:val="nil"/>
                <w:bottom w:val="nil"/>
                <w:right w:val="nil"/>
                <w:between w:val="nil"/>
              </w:pBdr>
              <w:spacing w:line="276" w:lineRule="auto"/>
              <w:rPr>
                <w:color w:val="000000"/>
                <w:sz w:val="24"/>
                <w:szCs w:val="24"/>
              </w:rPr>
            </w:pPr>
            <w:r>
              <w:rPr>
                <w:color w:val="000000"/>
                <w:sz w:val="24"/>
                <w:szCs w:val="24"/>
              </w:rPr>
              <w:t>Declarația de Independență poate fi asemănată cu certificatul de naștere al Republicii Moldova ca stat liber.</w:t>
            </w:r>
          </w:p>
          <w:p w14:paraId="387DB33B" w14:textId="77777777" w:rsidR="00936DE3" w:rsidRDefault="00936DE3" w:rsidP="003E6036">
            <w:pPr>
              <w:spacing w:line="276" w:lineRule="auto"/>
              <w:rPr>
                <w:sz w:val="24"/>
                <w:szCs w:val="24"/>
              </w:rPr>
            </w:pPr>
          </w:p>
          <w:p w14:paraId="4951ABE9" w14:textId="77777777" w:rsidR="00936DE3" w:rsidRDefault="00000000" w:rsidP="003E6036">
            <w:pPr>
              <w:spacing w:line="276" w:lineRule="auto"/>
              <w:rPr>
                <w:sz w:val="24"/>
                <w:szCs w:val="24"/>
              </w:rPr>
            </w:pPr>
            <w:r>
              <w:rPr>
                <w:sz w:val="24"/>
                <w:szCs w:val="24"/>
              </w:rPr>
              <w:t>Reflecție:</w:t>
            </w:r>
          </w:p>
          <w:p w14:paraId="5D3CDC70"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Ce i-a făcut pe oameni să se adune în număr atât de mare?</w:t>
            </w:r>
          </w:p>
          <w:p w14:paraId="02E1A9E1"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Ce dorințe comune îi uneau, chiar dacă veneau din localități și familii diferite?</w:t>
            </w:r>
          </w:p>
          <w:p w14:paraId="263ED383" w14:textId="724A231F"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Cum te simți când privești mulțimea de la Marea Adunare Națională?</w:t>
            </w:r>
          </w:p>
          <w:p w14:paraId="534519F7"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De ce este important ca oamenii să își exprime pașnic dorințele și să se asculte unii pe alții?</w:t>
            </w:r>
          </w:p>
          <w:p w14:paraId="1D01ED41"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Prin ce cuvânt în limba română exprimi dragostea ta față de Moldova?</w:t>
            </w:r>
          </w:p>
          <w:p w14:paraId="6DF785E4"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Unde ați văzut Drapelul sau Stema Republicii Moldova?</w:t>
            </w:r>
          </w:p>
          <w:p w14:paraId="4BD86D45"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Ce înseamnă pentru tine „Toți suntem Moldova”?</w:t>
            </w:r>
          </w:p>
          <w:p w14:paraId="48E4CA34"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Ce lucru poți face chiar de astăzi pentru clasa, școala, satul/orașul tău?</w:t>
            </w:r>
          </w:p>
          <w:p w14:paraId="0C2E1A70" w14:textId="77777777" w:rsidR="00936DE3" w:rsidRDefault="00000000" w:rsidP="003E6036">
            <w:pPr>
              <w:numPr>
                <w:ilvl w:val="0"/>
                <w:numId w:val="11"/>
              </w:numPr>
              <w:pBdr>
                <w:top w:val="nil"/>
                <w:left w:val="nil"/>
                <w:bottom w:val="nil"/>
                <w:right w:val="nil"/>
                <w:between w:val="nil"/>
              </w:pBdr>
              <w:spacing w:line="276" w:lineRule="auto"/>
              <w:rPr>
                <w:color w:val="000000"/>
                <w:sz w:val="24"/>
                <w:szCs w:val="24"/>
              </w:rPr>
            </w:pPr>
            <w:r>
              <w:rPr>
                <w:color w:val="000000"/>
                <w:sz w:val="24"/>
                <w:szCs w:val="24"/>
              </w:rPr>
              <w:t>Ce ai vrea să construim împreună în Republica Moldova până când vei deveni adult?</w:t>
            </w:r>
          </w:p>
        </w:tc>
      </w:tr>
      <w:tr w:rsidR="00936DE3" w14:paraId="553DD602" w14:textId="77777777">
        <w:tc>
          <w:tcPr>
            <w:tcW w:w="1860" w:type="dxa"/>
          </w:tcPr>
          <w:p w14:paraId="57CBADF1" w14:textId="280AE28F" w:rsidR="00936DE3" w:rsidRPr="003835E4" w:rsidRDefault="003835E4">
            <w:pPr>
              <w:pBdr>
                <w:top w:val="nil"/>
                <w:left w:val="nil"/>
                <w:bottom w:val="nil"/>
                <w:right w:val="nil"/>
                <w:between w:val="nil"/>
              </w:pBdr>
              <w:rPr>
                <w:b/>
                <w:bCs/>
                <w:color w:val="000000"/>
                <w:sz w:val="24"/>
                <w:szCs w:val="24"/>
              </w:rPr>
            </w:pPr>
            <w:r w:rsidRPr="003835E4">
              <w:rPr>
                <w:b/>
                <w:bCs/>
                <w:color w:val="000000"/>
                <w:sz w:val="24"/>
                <w:szCs w:val="24"/>
              </w:rPr>
              <w:lastRenderedPageBreak/>
              <w:t>REFLECȚIE</w:t>
            </w:r>
          </w:p>
        </w:tc>
        <w:tc>
          <w:tcPr>
            <w:tcW w:w="7485" w:type="dxa"/>
          </w:tcPr>
          <w:p w14:paraId="3BDCDA95" w14:textId="77777777" w:rsidR="00936DE3" w:rsidRDefault="00000000" w:rsidP="003E6036">
            <w:pPr>
              <w:spacing w:line="276" w:lineRule="auto"/>
              <w:rPr>
                <w:b/>
                <w:bCs/>
                <w:sz w:val="24"/>
                <w:szCs w:val="24"/>
              </w:rPr>
            </w:pPr>
            <w:r>
              <w:rPr>
                <w:b/>
                <w:bCs/>
                <w:sz w:val="24"/>
                <w:szCs w:val="24"/>
              </w:rPr>
              <w:t>Activitate: Independența din prezent spre viitor</w:t>
            </w:r>
          </w:p>
          <w:p w14:paraId="22BA4C6A" w14:textId="77777777" w:rsidR="00936DE3" w:rsidRDefault="00000000" w:rsidP="003E6036">
            <w:pPr>
              <w:spacing w:line="276" w:lineRule="auto"/>
              <w:rPr>
                <w:sz w:val="24"/>
                <w:szCs w:val="24"/>
              </w:rPr>
            </w:pPr>
            <w:r>
              <w:rPr>
                <w:sz w:val="24"/>
                <w:szCs w:val="24"/>
              </w:rPr>
              <w:t>Elevii, la alegere, completează unul sau mai multe enunțuri:</w:t>
            </w:r>
          </w:p>
          <w:p w14:paraId="60124085" w14:textId="77777777" w:rsidR="00936DE3" w:rsidRDefault="00000000" w:rsidP="003E6036">
            <w:pPr>
              <w:numPr>
                <w:ilvl w:val="0"/>
                <w:numId w:val="3"/>
              </w:numPr>
              <w:pBdr>
                <w:top w:val="nil"/>
                <w:left w:val="nil"/>
                <w:bottom w:val="nil"/>
                <w:right w:val="nil"/>
                <w:between w:val="nil"/>
              </w:pBdr>
              <w:spacing w:line="276" w:lineRule="auto"/>
              <w:rPr>
                <w:color w:val="000000"/>
              </w:rPr>
            </w:pPr>
            <w:r>
              <w:rPr>
                <w:color w:val="000000"/>
                <w:sz w:val="24"/>
                <w:szCs w:val="24"/>
              </w:rPr>
              <w:t>Pentru mine, independența înseamnă...</w:t>
            </w:r>
          </w:p>
          <w:p w14:paraId="37420921" w14:textId="77777777" w:rsidR="00936DE3" w:rsidRDefault="00000000" w:rsidP="003E6036">
            <w:pPr>
              <w:numPr>
                <w:ilvl w:val="0"/>
                <w:numId w:val="3"/>
              </w:numPr>
              <w:pBdr>
                <w:top w:val="nil"/>
                <w:left w:val="nil"/>
                <w:bottom w:val="nil"/>
                <w:right w:val="nil"/>
                <w:between w:val="nil"/>
              </w:pBdr>
              <w:spacing w:line="276" w:lineRule="auto"/>
              <w:rPr>
                <w:color w:val="000000"/>
              </w:rPr>
            </w:pPr>
            <w:r>
              <w:rPr>
                <w:color w:val="000000"/>
                <w:sz w:val="24"/>
                <w:szCs w:val="24"/>
              </w:rPr>
              <w:t>Dacă independența ar avea o culoare, ce culoare ar fi?</w:t>
            </w:r>
          </w:p>
          <w:p w14:paraId="7B651685" w14:textId="77777777" w:rsidR="00936DE3" w:rsidRDefault="00000000" w:rsidP="003E6036">
            <w:pPr>
              <w:numPr>
                <w:ilvl w:val="0"/>
                <w:numId w:val="2"/>
              </w:numPr>
              <w:spacing w:line="276" w:lineRule="auto"/>
            </w:pPr>
            <w:r>
              <w:rPr>
                <w:sz w:val="24"/>
                <w:szCs w:val="24"/>
              </w:rPr>
              <w:t>Sunt mândru/mândră de țara mea pentru că…</w:t>
            </w:r>
          </w:p>
          <w:p w14:paraId="701DDCDB" w14:textId="77777777" w:rsidR="00936DE3" w:rsidRDefault="00000000" w:rsidP="003E6036">
            <w:pPr>
              <w:numPr>
                <w:ilvl w:val="0"/>
                <w:numId w:val="2"/>
              </w:numPr>
              <w:spacing w:line="276" w:lineRule="auto"/>
            </w:pPr>
            <w:r>
              <w:rPr>
                <w:sz w:val="24"/>
                <w:szCs w:val="24"/>
              </w:rPr>
              <w:t>Am realizat că Republica Moldova a crescut prin...</w:t>
            </w:r>
          </w:p>
          <w:p w14:paraId="44AEB72B" w14:textId="77777777" w:rsidR="00936DE3" w:rsidRDefault="00000000" w:rsidP="003E6036">
            <w:pPr>
              <w:numPr>
                <w:ilvl w:val="0"/>
                <w:numId w:val="2"/>
              </w:numPr>
              <w:spacing w:line="276" w:lineRule="auto"/>
            </w:pPr>
            <w:r>
              <w:rPr>
                <w:sz w:val="24"/>
                <w:szCs w:val="24"/>
              </w:rPr>
              <w:t>Dacă ai avea o superputere cu care să faci Republica Moldova mai puternică, care ar fi aceasta?...</w:t>
            </w:r>
          </w:p>
          <w:p w14:paraId="7DB5BEF7" w14:textId="77777777" w:rsidR="00936DE3" w:rsidRDefault="00000000" w:rsidP="003E6036">
            <w:pPr>
              <w:numPr>
                <w:ilvl w:val="0"/>
                <w:numId w:val="2"/>
              </w:numPr>
              <w:spacing w:line="276" w:lineRule="auto"/>
            </w:pPr>
            <w:r>
              <w:rPr>
                <w:sz w:val="24"/>
                <w:szCs w:val="24"/>
              </w:rPr>
              <w:t>Peste ani, îmi doresc ca țara mea să...</w:t>
            </w:r>
          </w:p>
          <w:p w14:paraId="406BFB79" w14:textId="77777777" w:rsidR="00936DE3" w:rsidRDefault="00000000" w:rsidP="003E6036">
            <w:pPr>
              <w:numPr>
                <w:ilvl w:val="0"/>
                <w:numId w:val="2"/>
              </w:numPr>
              <w:spacing w:line="276" w:lineRule="auto"/>
            </w:pPr>
            <w:r>
              <w:rPr>
                <w:sz w:val="24"/>
                <w:szCs w:val="24"/>
              </w:rPr>
              <w:t xml:space="preserve">Ce simți când auzi Imnul? </w:t>
            </w:r>
          </w:p>
          <w:p w14:paraId="099B209C" w14:textId="77777777" w:rsidR="00936DE3" w:rsidRDefault="00000000" w:rsidP="003E6036">
            <w:pPr>
              <w:numPr>
                <w:ilvl w:val="0"/>
                <w:numId w:val="2"/>
              </w:numPr>
              <w:spacing w:line="276" w:lineRule="auto"/>
            </w:pPr>
            <w:r>
              <w:rPr>
                <w:sz w:val="24"/>
                <w:szCs w:val="24"/>
              </w:rPr>
              <w:t>Ce facem când auzim Imnul?</w:t>
            </w:r>
          </w:p>
          <w:p w14:paraId="1F3EB75F" w14:textId="77777777" w:rsidR="00936DE3" w:rsidRDefault="00000000" w:rsidP="003E6036">
            <w:pPr>
              <w:numPr>
                <w:ilvl w:val="0"/>
                <w:numId w:val="2"/>
              </w:numPr>
              <w:spacing w:line="276" w:lineRule="auto"/>
            </w:pPr>
            <w:r>
              <w:rPr>
                <w:sz w:val="24"/>
                <w:szCs w:val="24"/>
              </w:rPr>
              <w:lastRenderedPageBreak/>
              <w:t xml:space="preserve">Ce cuvânt despre Moldova ai adăuga în mesajul Imnului? </w:t>
            </w:r>
          </w:p>
          <w:p w14:paraId="2404358F" w14:textId="77777777" w:rsidR="00936DE3" w:rsidRPr="00680B13" w:rsidRDefault="00000000" w:rsidP="003E6036">
            <w:pPr>
              <w:numPr>
                <w:ilvl w:val="0"/>
                <w:numId w:val="2"/>
              </w:numPr>
              <w:spacing w:line="276" w:lineRule="auto"/>
            </w:pPr>
            <w:r>
              <w:rPr>
                <w:sz w:val="24"/>
                <w:szCs w:val="24"/>
              </w:rPr>
              <w:t>La finalul anului de studii, îmi doresc...</w:t>
            </w:r>
          </w:p>
          <w:p w14:paraId="440D81EA" w14:textId="77777777" w:rsidR="00680B13" w:rsidRDefault="00680B13" w:rsidP="003E6036">
            <w:pPr>
              <w:spacing w:line="276" w:lineRule="auto"/>
              <w:ind w:left="720"/>
            </w:pPr>
          </w:p>
        </w:tc>
      </w:tr>
      <w:tr w:rsidR="00936DE3" w14:paraId="688B33AF" w14:textId="77777777">
        <w:tc>
          <w:tcPr>
            <w:tcW w:w="1860" w:type="dxa"/>
          </w:tcPr>
          <w:p w14:paraId="4047E910" w14:textId="22313F48" w:rsidR="00936DE3" w:rsidRPr="003835E4" w:rsidRDefault="003835E4">
            <w:pPr>
              <w:pBdr>
                <w:top w:val="nil"/>
                <w:left w:val="nil"/>
                <w:bottom w:val="nil"/>
                <w:right w:val="nil"/>
                <w:between w:val="nil"/>
              </w:pBdr>
              <w:rPr>
                <w:b/>
                <w:bCs/>
                <w:color w:val="000000"/>
                <w:sz w:val="24"/>
                <w:szCs w:val="24"/>
              </w:rPr>
            </w:pPr>
            <w:r w:rsidRPr="003835E4">
              <w:rPr>
                <w:b/>
                <w:bCs/>
                <w:color w:val="000000"/>
                <w:sz w:val="24"/>
                <w:szCs w:val="24"/>
              </w:rPr>
              <w:lastRenderedPageBreak/>
              <w:t>EXTINDERE</w:t>
            </w:r>
          </w:p>
        </w:tc>
        <w:tc>
          <w:tcPr>
            <w:tcW w:w="7485" w:type="dxa"/>
          </w:tcPr>
          <w:p w14:paraId="21C4D897" w14:textId="77777777" w:rsidR="00936DE3" w:rsidRDefault="00000000" w:rsidP="003E6036">
            <w:pPr>
              <w:spacing w:line="276" w:lineRule="auto"/>
              <w:rPr>
                <w:b/>
                <w:bCs/>
                <w:sz w:val="24"/>
                <w:szCs w:val="24"/>
              </w:rPr>
            </w:pPr>
            <w:r>
              <w:rPr>
                <w:b/>
                <w:bCs/>
                <w:sz w:val="24"/>
                <w:szCs w:val="24"/>
              </w:rPr>
              <w:t>Independența prin ochii familiei mele</w:t>
            </w:r>
          </w:p>
          <w:p w14:paraId="045E0778" w14:textId="77777777" w:rsidR="003E6036" w:rsidRDefault="003E6036" w:rsidP="003E6036">
            <w:pPr>
              <w:spacing w:line="276" w:lineRule="auto"/>
              <w:rPr>
                <w:sz w:val="24"/>
                <w:szCs w:val="24"/>
              </w:rPr>
            </w:pPr>
          </w:p>
          <w:p w14:paraId="17B5E12A" w14:textId="4A99ABBB" w:rsidR="00936DE3" w:rsidRPr="003E6036" w:rsidRDefault="00000000" w:rsidP="003E6036">
            <w:pPr>
              <w:pStyle w:val="NoSpacing"/>
              <w:spacing w:line="276" w:lineRule="auto"/>
              <w:jc w:val="both"/>
              <w:rPr>
                <w:sz w:val="24"/>
                <w:szCs w:val="24"/>
              </w:rPr>
            </w:pPr>
            <w:r w:rsidRPr="003E6036">
              <w:rPr>
                <w:sz w:val="24"/>
                <w:szCs w:val="24"/>
              </w:rPr>
              <w:t>Elevii realizează un interviu cu un martor din familie sau localitate care a participat la Marea Adunare Națională din 27 august 1989. Elevii prezintă povestea descoperită printr-un text scurt, un desen, o fotografie de familie sau o înregistrare audio de maximum două minute.</w:t>
            </w:r>
          </w:p>
          <w:p w14:paraId="378BC699" w14:textId="77777777" w:rsidR="00936DE3" w:rsidRPr="003E6036" w:rsidRDefault="00000000" w:rsidP="003E6036">
            <w:pPr>
              <w:pStyle w:val="NoSpacing"/>
              <w:spacing w:line="276" w:lineRule="auto"/>
              <w:jc w:val="both"/>
              <w:rPr>
                <w:sz w:val="24"/>
                <w:szCs w:val="24"/>
              </w:rPr>
            </w:pPr>
            <w:r w:rsidRPr="003E6036">
              <w:rPr>
                <w:sz w:val="24"/>
                <w:szCs w:val="24"/>
              </w:rPr>
              <w:t>Dacă în familie nu există o persoană care își amintește direct acele evenimente, elevul poate realiza interviul cu un adult despre ceea ce înseamnă pentru el libertatea și apartenența la Republica Moldova.</w:t>
            </w:r>
          </w:p>
          <w:p w14:paraId="4F4AB9A1" w14:textId="77777777" w:rsidR="00936DE3" w:rsidRDefault="00936DE3" w:rsidP="003E6036">
            <w:pPr>
              <w:spacing w:line="276" w:lineRule="auto"/>
              <w:rPr>
                <w:sz w:val="24"/>
                <w:szCs w:val="24"/>
              </w:rPr>
            </w:pPr>
          </w:p>
          <w:p w14:paraId="00C033AD" w14:textId="77777777" w:rsidR="00936DE3" w:rsidRDefault="00000000" w:rsidP="003E6036">
            <w:pPr>
              <w:spacing w:line="276" w:lineRule="auto"/>
              <w:jc w:val="both"/>
              <w:rPr>
                <w:sz w:val="24"/>
                <w:szCs w:val="24"/>
              </w:rPr>
            </w:pPr>
            <w:r>
              <w:rPr>
                <w:i/>
                <w:iCs/>
                <w:sz w:val="24"/>
                <w:szCs w:val="24"/>
              </w:rPr>
              <w:t>„Independența înseamnă libertatea de a ne alege drumul și responsabilitatea de a avea grijă de țara și comunitatea noastră. Într-o țară liberă, fiecare om este important. Chiar dacă suntem diferiți, ne prețuim, ne ajutăm, suntem respectuoși unii cu alții și construim împreună o Moldovă în care fiecare se simte binevenit.”</w:t>
            </w:r>
          </w:p>
        </w:tc>
      </w:tr>
    </w:tbl>
    <w:p w14:paraId="3F4AB77D" w14:textId="77777777" w:rsidR="00936DE3" w:rsidRDefault="00936DE3">
      <w:pPr>
        <w:spacing w:after="0" w:line="240" w:lineRule="auto"/>
        <w:rPr>
          <w:rFonts w:ascii="Times New Roman" w:eastAsia="Times New Roman" w:hAnsi="Times New Roman" w:cs="Times New Roman"/>
          <w:sz w:val="24"/>
          <w:szCs w:val="24"/>
        </w:rPr>
      </w:pPr>
    </w:p>
    <w:p w14:paraId="306DFF77" w14:textId="77777777" w:rsidR="00936DE3" w:rsidRDefault="00936DE3">
      <w:pPr>
        <w:spacing w:after="0" w:line="240" w:lineRule="auto"/>
        <w:rPr>
          <w:rFonts w:ascii="Times New Roman" w:eastAsia="Times New Roman" w:hAnsi="Times New Roman" w:cs="Times New Roman"/>
          <w:sz w:val="24"/>
          <w:szCs w:val="24"/>
        </w:rPr>
      </w:pPr>
    </w:p>
    <w:p w14:paraId="4DFCE04B" w14:textId="77777777" w:rsidR="00936DE3" w:rsidRDefault="00936DE3">
      <w:pPr>
        <w:spacing w:after="0" w:line="240" w:lineRule="auto"/>
        <w:rPr>
          <w:rFonts w:ascii="Times New Roman" w:eastAsia="Times New Roman" w:hAnsi="Times New Roman" w:cs="Times New Roman"/>
          <w:sz w:val="24"/>
          <w:szCs w:val="24"/>
        </w:rPr>
      </w:pPr>
    </w:p>
    <w:p w14:paraId="79358398" w14:textId="77777777" w:rsidR="00936DE3" w:rsidRDefault="00936DE3">
      <w:pPr>
        <w:spacing w:after="0" w:line="240" w:lineRule="auto"/>
        <w:rPr>
          <w:rFonts w:ascii="Times New Roman" w:eastAsia="Times New Roman" w:hAnsi="Times New Roman" w:cs="Times New Roman"/>
          <w:sz w:val="24"/>
          <w:szCs w:val="24"/>
        </w:rPr>
      </w:pPr>
    </w:p>
    <w:p w14:paraId="15066312" w14:textId="77777777" w:rsidR="00936DE3" w:rsidRDefault="00000000">
      <w:pPr>
        <w:spacing w:line="240" w:lineRule="auto"/>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Independența Republicii Moldova: repere istorice 1989–2026</w:t>
      </w:r>
    </w:p>
    <w:tbl>
      <w:tblPr>
        <w:tblStyle w:val="a0"/>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54"/>
        <w:gridCol w:w="7800"/>
      </w:tblGrid>
      <w:tr w:rsidR="00936DE3" w14:paraId="56D74A2C" w14:textId="77777777">
        <w:trPr>
          <w:trHeight w:val="285"/>
        </w:trPr>
        <w:tc>
          <w:tcPr>
            <w:tcW w:w="1554" w:type="dxa"/>
            <w:tcBorders>
              <w:top w:val="single" w:sz="5" w:space="0" w:color="000000"/>
              <w:left w:val="single" w:sz="5" w:space="0" w:color="000000"/>
              <w:bottom w:val="single" w:sz="5" w:space="0" w:color="000000"/>
              <w:right w:val="single" w:sz="5" w:space="0" w:color="000000"/>
            </w:tcBorders>
            <w:shd w:val="clear" w:color="auto" w:fill="D9EAF7"/>
            <w:tcMar>
              <w:top w:w="0" w:type="dxa"/>
              <w:left w:w="100" w:type="dxa"/>
              <w:bottom w:w="0" w:type="dxa"/>
              <w:right w:w="100" w:type="dxa"/>
            </w:tcMar>
          </w:tcPr>
          <w:p w14:paraId="31135EF7"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Timp istoric</w:t>
            </w:r>
          </w:p>
        </w:tc>
        <w:tc>
          <w:tcPr>
            <w:tcW w:w="7799" w:type="dxa"/>
            <w:tcBorders>
              <w:top w:val="single" w:sz="5" w:space="0" w:color="000000"/>
              <w:left w:val="nil"/>
              <w:bottom w:val="single" w:sz="5" w:space="0" w:color="000000"/>
              <w:right w:val="single" w:sz="5" w:space="0" w:color="000000"/>
            </w:tcBorders>
            <w:shd w:val="clear" w:color="auto" w:fill="D9EAF7"/>
            <w:tcMar>
              <w:top w:w="0" w:type="dxa"/>
              <w:left w:w="100" w:type="dxa"/>
              <w:bottom w:w="0" w:type="dxa"/>
              <w:right w:w="100" w:type="dxa"/>
            </w:tcMar>
          </w:tcPr>
          <w:p w14:paraId="4F2EF0C3"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Eveniment</w:t>
            </w:r>
          </w:p>
        </w:tc>
      </w:tr>
      <w:tr w:rsidR="00936DE3" w14:paraId="1BB2CD47"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4551F4"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 martie 1989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A65BA8F"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936DE3" w14:paraId="6D86FAAE"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79E1A7"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 mai 1989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FD29ABD"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Congresul Mișcării Democratice constituie Frontul Popular din Moldova, care devine principala forță civică și politică a mișcării de renaștere și eliberare națională.</w:t>
            </w:r>
          </w:p>
        </w:tc>
      </w:tr>
      <w:tr w:rsidR="00936DE3" w14:paraId="04A71342"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4BE3FD"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august 1989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07647A2"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936DE3" w14:paraId="2020F303"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9A72C4"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 august 1989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8318DFC"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 adoptate legile privind statutul limbii de stat și revenirea la grafia latină, marcând un moment definitoriu al renașterii naționale și al desprinderii de politica sovietică de rusificare.</w:t>
            </w:r>
          </w:p>
        </w:tc>
      </w:tr>
      <w:tr w:rsidR="00936DE3" w14:paraId="500DDAE1"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177450"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 februarie–10 martie 1990</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3DD5D9B5"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936DE3" w14:paraId="340465D3"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92D9AE"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aprilie 1990</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2B5D04A"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Tricolorul albastru-galben-roșu, purtând Stema de Stat, este adoptat ca Drapel de Stat al RSS Moldovenești, devenind un simbol al afirmării identității naționale.</w:t>
            </w:r>
          </w:p>
        </w:tc>
      </w:tr>
      <w:tr w:rsidR="00936DE3" w14:paraId="034ACE6D"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C3194F"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 iunie 1990</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02AEB462"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adoptată Declarația de Suveranitate, care consacră caracterul unitar și indivizibil al republicii, precum și supremația Constituției și a legislației sale asupra legislației unionale.</w:t>
            </w:r>
          </w:p>
        </w:tc>
      </w:tr>
      <w:tr w:rsidR="00936DE3" w14:paraId="1E4FBD28"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DDCF44"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19–21 august 1991</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43653FDC"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Eșecul tentativei de lovitură de stat de la Moscova slăbește decisiv autoritatea centrului unional și accelerează proclamarea independenței republicilor sovietice.</w:t>
            </w:r>
          </w:p>
        </w:tc>
      </w:tr>
      <w:tr w:rsidR="00936DE3" w14:paraId="45103232"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186006"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august 1991</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6628C4BB"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proclamă Independența Republicii Moldova și adoptă Declarația de Independență, în prezența Marii Adunări Naționale. Actul fondator este votat de cei 277 de deputați prezenți.</w:t>
            </w:r>
          </w:p>
        </w:tc>
      </w:tr>
      <w:tr w:rsidR="00936DE3" w14:paraId="0E2980CB"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627019"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august–decembrie 1991</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07330F1"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936DE3" w14:paraId="17C96913"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3EAD4E"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 ianuarie–2 martie 1992</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48B8711"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936DE3" w14:paraId="261A5B30"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D0C5D6"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martie–iulie 1992</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842649A"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936DE3" w14:paraId="0F71B54B"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290200" w14:textId="77777777" w:rsidR="00936DE3" w:rsidRDefault="00000000">
            <w:pPr>
              <w:spacing w:after="0" w:line="276" w:lineRule="auto"/>
              <w:ind w:right="-1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februarie/</w:t>
            </w:r>
          </w:p>
          <w:p w14:paraId="2C3E915E"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 aprilie 1993</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75B950B"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instituită Misiunea CSCE, ulterior OSCE, în Republica Moldova, cu mandatul de a sprijini identificarea unei soluții politice durabile pentru conflictul transnistrean.</w:t>
            </w:r>
          </w:p>
        </w:tc>
      </w:tr>
      <w:tr w:rsidR="00936DE3" w14:paraId="05D01724"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44C01C"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 noiembrie 1993</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08ABF0D"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Leul moldovenesc este introdus în circulație, consolidând independența economică și capacitatea statului de a promova o politică monetară proprie.</w:t>
            </w:r>
          </w:p>
        </w:tc>
      </w:tr>
      <w:tr w:rsidR="00936DE3" w14:paraId="58E8874F"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146326"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februarie 1994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82C5C94"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parlamentare generale organizate după proclamarea independenței, în baza unui sistem pluripartid, marcând consolidarea cadrului parlamentar propriu al statului.</w:t>
            </w:r>
          </w:p>
        </w:tc>
      </w:tr>
      <w:tr w:rsidR="00936DE3" w14:paraId="79BCCEE2"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9BD11E"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 martie 1994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53B2498F"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aderă la programul NATO „Parteneriat pentru Pace”, dezvoltând cooperarea în domeniul securității și apărării, cu respectarea neutralității sale constituționale.</w:t>
            </w:r>
          </w:p>
        </w:tc>
      </w:tr>
      <w:tr w:rsidR="00936DE3" w14:paraId="55B790F7" w14:textId="77777777">
        <w:trPr>
          <w:trHeight w:val="111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59AF6F"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 iulie 1994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AAC0E91"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936DE3" w14:paraId="561FDB09"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4127B9"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iulie 1995</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49DD5CD"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membră a Consiliului Europei, asumând standardele europene privind democrația, statul de drept și respectarea drepturilor omului.</w:t>
            </w:r>
          </w:p>
        </w:tc>
      </w:tr>
      <w:tr w:rsidR="00936DE3" w14:paraId="193DFA78"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22BFA3"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 iulie 1997</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31EA21D"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936DE3" w14:paraId="6CEF9929"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BE8F74"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iulie 1998</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E924862"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Intră în vigoare Acordul de Parteneriat și Cooperare dintre Republica Moldova și Uniunea Europeană, care instituie primul cadru juridic amplu pentru dialog politic, reforme și cooperare economică.</w:t>
            </w:r>
          </w:p>
        </w:tc>
      </w:tr>
      <w:tr w:rsidR="00936DE3" w14:paraId="190F38DB"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D3B7A0"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18–19 noiembrie 1999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5B38472C"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936DE3" w14:paraId="121AA8FA"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04E32D"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 iulie 2001</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6E8C2956"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al 142-lea membru al Organizației Mondiale a Comerțului, integrându-se în sistemul comercial multilateral și asumând normele internaționale în domeniul comerțului.</w:t>
            </w:r>
          </w:p>
        </w:tc>
      </w:tr>
      <w:tr w:rsidR="00936DE3" w14:paraId="30550A8F"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D1457B"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22 februarie 2005</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E633E2D"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936DE3" w14:paraId="08E23D6B"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82CAFE"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aprilie–septembrie 2009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39B25135"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936DE3" w14:paraId="0B317D7E"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5AD935"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mai</w:t>
            </w:r>
          </w:p>
          <w:p w14:paraId="3A4BADF5"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2009</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045D5278"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participă la lansarea Parteneriatului Estic al Uniunii Europene, platformă destinată aprofundării asocierii politice, integrării economice și contactelor dintre cetățeni.</w:t>
            </w:r>
          </w:p>
        </w:tc>
      </w:tr>
      <w:tr w:rsidR="00936DE3" w14:paraId="192724EB"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A81196"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29 noiembrie 2013</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3EB74D8E"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Parteneriatului Estic de la Vilnius este parafat Acordul de Asociere dintre Republica Moldova și Uniunea Europeană, inclusiv Zona de Liber Schimb Aprofundat și Cuprinzător – DCFTA.</w:t>
            </w:r>
          </w:p>
        </w:tc>
      </w:tr>
      <w:tr w:rsidR="00936DE3" w14:paraId="1228C41F"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C0072B"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decembrie 2013</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ADFAE27"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936DE3" w14:paraId="4C174284"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88459"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 aprilie 2014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8FA0ED2"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eliminată obligația de viză pentru călătoriile de scurtă durată în spațiul Schengen ale cetățenilor Republicii Moldova care dețin pașapoarte biometrice.</w:t>
            </w:r>
          </w:p>
        </w:tc>
      </w:tr>
      <w:tr w:rsidR="00936DE3" w14:paraId="0389C676"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5F8C95"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iunie 2014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3A106AB"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și Uniunea Europeană semnează, la Bruxelles, Acordul de Asociere, inclusiv Zona de Liber Schimb Aprofundat și Cuprinzător – DCFTA.</w:t>
            </w:r>
          </w:p>
        </w:tc>
      </w:tr>
      <w:tr w:rsidR="00936DE3" w14:paraId="05B809B7"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8F458D"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septembrie 2014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E6C2444"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Începe aplicarea provizorie a Acordului de Asociere, inclusiv a DCFTA, consolidând apropierea politică și integrarea economică a Republicii Moldova în spațiul european.</w:t>
            </w:r>
          </w:p>
        </w:tc>
      </w:tr>
      <w:tr w:rsidR="00936DE3" w14:paraId="4C2558F9"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597020"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iulie</w:t>
            </w:r>
          </w:p>
          <w:p w14:paraId="022F2969"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2016</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665453F2"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Acordul de Asociere dintre Republica Moldova și Uniunea Europeană intră pe deplin în vigoare, devenind principalul cadru juridic al apropierii politice și integrării economice europene.</w:t>
            </w:r>
          </w:p>
        </w:tc>
      </w:tr>
      <w:tr w:rsidR="00936DE3" w14:paraId="69F903F2"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D31BDA"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iunie 2018</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0E05A67"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Adunarea Generală a Organizației Națiunilor Unite adoptă Rezoluția 72/282, prin care solicită retragerea completă și necondiționată a forțelor militare străine de pe teritoriul Republicii Moldova.</w:t>
            </w:r>
          </w:p>
        </w:tc>
      </w:tr>
      <w:tr w:rsidR="00936DE3" w14:paraId="0896754E"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1955BA"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martie 2022</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3FA68E2"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depune cererea de aderare la Uniunea Europeană, deschizând o nouă etapă în parcursul său european.</w:t>
            </w:r>
          </w:p>
        </w:tc>
      </w:tr>
      <w:tr w:rsidR="00936DE3" w14:paraId="00608685" w14:textId="77777777">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1EE497"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 iunie 2022</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F3431A0"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acordă Republicii Moldova statutul de țară candidată la aderarea la Uniunea Europeană, marcând trecerea de la relația de asociere la procesul de aderare.</w:t>
            </w:r>
          </w:p>
        </w:tc>
      </w:tr>
      <w:tr w:rsidR="00936DE3" w14:paraId="092BCF38"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15430F"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iunie 2023</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54BA4667"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936DE3" w14:paraId="68BC2758"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B94F50"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decembrie 2023</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024A434"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decide deschiderea negocierilor de aderare cu Republica Moldova, în baza recomandării Comisiei Europene și a progreselor înregistrate în realizarea reformelor.</w:t>
            </w:r>
          </w:p>
        </w:tc>
      </w:tr>
      <w:tr w:rsidR="00936DE3" w14:paraId="7724C035"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3E4D9D"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 iunie 2024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2343011"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 Conferință interguvernamentală Republica Moldova–Uniunea Europeană marchează deschiderea oficială a negocierilor de aderare și începutul procesului sistematic de aliniere la acquis-ul Uniunii Europene.</w:t>
            </w:r>
          </w:p>
        </w:tc>
      </w:tr>
      <w:tr w:rsidR="00936DE3" w14:paraId="46A83E8B" w14:textId="77777777">
        <w:trPr>
          <w:trHeight w:val="111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EEAEC2" w14:textId="77777777" w:rsidR="00936DE3" w:rsidRDefault="00000000" w:rsidP="00DA0B82">
            <w:pPr>
              <w:spacing w:after="0" w:line="276" w:lineRule="auto"/>
              <w:ind w:left="140" w:right="-260"/>
              <w:rPr>
                <w:rFonts w:ascii="Times New Roman" w:eastAsia="Times New Roman" w:hAnsi="Times New Roman" w:cs="Times New Roman"/>
                <w:b/>
                <w:bCs/>
                <w:sz w:val="24"/>
                <w:szCs w:val="24"/>
              </w:rPr>
            </w:pPr>
            <w:r>
              <w:rPr>
                <w:rFonts w:ascii="Times New Roman" w:eastAsia="Times New Roman" w:hAnsi="Times New Roman" w:cs="Times New Roman"/>
                <w:b/>
                <w:bCs/>
              </w:rPr>
              <w:lastRenderedPageBreak/>
              <w:t>20 octombrie</w:t>
            </w:r>
            <w:r>
              <w:rPr>
                <w:rFonts w:ascii="Times New Roman" w:eastAsia="Times New Roman" w:hAnsi="Times New Roman" w:cs="Times New Roman"/>
                <w:b/>
                <w:bCs/>
                <w:sz w:val="24"/>
                <w:szCs w:val="24"/>
              </w:rPr>
              <w:t xml:space="preserve"> 2024</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7AB32BE7"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936DE3" w14:paraId="16FA6CD8"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743DA0"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iulie 2025</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696D08E0"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Chișinău se desfășoară primul Summit Republica Moldova–Uniunea Europeană, care reafirmă perspectiva europeană a țării și sprijinul Uniunii Europene pentru reforme, securitate și dezvoltare.</w:t>
            </w:r>
          </w:p>
        </w:tc>
      </w:tr>
      <w:tr w:rsidR="00936DE3" w14:paraId="6C5BF905" w14:textId="77777777">
        <w:trPr>
          <w:trHeight w:val="111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2E4A6D"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 iunie 2026</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2AE9F4AA"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936DE3" w14:paraId="4B306D50"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6D17CD"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iunie 2026</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3736C500"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936DE3" w14:paraId="31A2A07E" w14:textId="77777777">
        <w:trPr>
          <w:trHeight w:val="84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DE6783"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iulie 2026</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3E35D113"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936DE3" w14:paraId="0DBBEC58" w14:textId="77777777">
        <w:trPr>
          <w:trHeight w:val="1395"/>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F3CC67" w14:textId="77777777" w:rsidR="00936DE3" w:rsidRDefault="00000000">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27 august 2026</w:t>
            </w:r>
          </w:p>
        </w:tc>
        <w:tc>
          <w:tcPr>
            <w:tcW w:w="7799" w:type="dxa"/>
            <w:tcBorders>
              <w:top w:val="nil"/>
              <w:left w:val="nil"/>
              <w:bottom w:val="single" w:sz="5" w:space="0" w:color="000000"/>
              <w:right w:val="single" w:sz="5" w:space="0" w:color="000000"/>
            </w:tcBorders>
            <w:tcMar>
              <w:top w:w="0" w:type="dxa"/>
              <w:left w:w="100" w:type="dxa"/>
              <w:bottom w:w="0" w:type="dxa"/>
              <w:right w:w="100" w:type="dxa"/>
            </w:tcMar>
          </w:tcPr>
          <w:p w14:paraId="11F561F7" w14:textId="77777777" w:rsidR="00936DE3"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7D669480" w14:textId="77777777" w:rsidR="00936DE3" w:rsidRDefault="00000000">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35BFCF7" w14:textId="77777777" w:rsidR="00936DE3" w:rsidRDefault="00936DE3">
      <w:pPr>
        <w:spacing w:after="0" w:line="240" w:lineRule="auto"/>
        <w:rPr>
          <w:rFonts w:ascii="Times New Roman" w:eastAsia="Times New Roman" w:hAnsi="Times New Roman" w:cs="Times New Roman"/>
          <w:sz w:val="24"/>
          <w:szCs w:val="24"/>
        </w:rPr>
      </w:pPr>
    </w:p>
    <w:sectPr w:rsidR="00936DE3" w:rsidSect="00090A8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FC85" w14:textId="77777777" w:rsidR="00EC21DE" w:rsidRDefault="00EC21DE" w:rsidP="00090A84">
      <w:pPr>
        <w:spacing w:after="0" w:line="240" w:lineRule="auto"/>
      </w:pPr>
      <w:r>
        <w:separator/>
      </w:r>
    </w:p>
  </w:endnote>
  <w:endnote w:type="continuationSeparator" w:id="0">
    <w:p w14:paraId="5E91E019" w14:textId="77777777" w:rsidR="00EC21DE" w:rsidRDefault="00EC21DE" w:rsidP="0009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CF97653-DFD9-44C6-AB97-47297C668E4D}"/>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A407F248-957E-4625-B42E-753E8B00BA1E}"/>
    <w:embedBold r:id="rId3" w:fontKey="{125DA7A0-6FE9-4444-9AF5-208136CB28C0}"/>
    <w:embedItalic r:id="rId4" w:fontKey="{75487002-2674-4D3F-9DEF-3C19B5187C83}"/>
  </w:font>
  <w:font w:name="Cambria">
    <w:panose1 w:val="02040503050406030204"/>
    <w:charset w:val="00"/>
    <w:family w:val="roman"/>
    <w:pitch w:val="variable"/>
    <w:sig w:usb0="E00006FF" w:usb1="420024FF" w:usb2="02000000" w:usb3="00000000" w:csb0="0000019F" w:csb1="00000000"/>
    <w:embedRegular r:id="rId5" w:fontKey="{143A6595-E740-4FA2-96E5-65945ABED4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61F0" w14:textId="77777777" w:rsidR="00EC21DE" w:rsidRDefault="00EC21DE" w:rsidP="00090A84">
      <w:pPr>
        <w:spacing w:after="0" w:line="240" w:lineRule="auto"/>
      </w:pPr>
      <w:r>
        <w:separator/>
      </w:r>
    </w:p>
  </w:footnote>
  <w:footnote w:type="continuationSeparator" w:id="0">
    <w:p w14:paraId="446FC27F" w14:textId="77777777" w:rsidR="00EC21DE" w:rsidRDefault="00EC21DE" w:rsidP="00090A84">
      <w:pPr>
        <w:spacing w:after="0" w:line="240" w:lineRule="auto"/>
      </w:pPr>
      <w:r>
        <w:continuationSeparator/>
      </w:r>
    </w:p>
  </w:footnote>
  <w:footnote w:id="1">
    <w:p w14:paraId="1EAD9E27" w14:textId="77777777" w:rsidR="00090A84" w:rsidRPr="005D2F47" w:rsidRDefault="00090A84" w:rsidP="00090A84">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0" w:name="_Hlk174113152"/>
      <w:r w:rsidRPr="00F37132">
        <w:rPr>
          <w:rFonts w:ascii="Times New Roman" w:hAnsi="Times New Roman" w:cs="Times New Roman"/>
        </w:rPr>
        <w:t>Proiectele didactice au fost elaborate cu suportul proiectului Consiliului Europei „Educație pentru democrație în Republica Moldova”</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580"/>
    <w:multiLevelType w:val="multilevel"/>
    <w:tmpl w:val="082CC7F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244346"/>
    <w:multiLevelType w:val="multilevel"/>
    <w:tmpl w:val="30D0E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AD0B2A"/>
    <w:multiLevelType w:val="multilevel"/>
    <w:tmpl w:val="E3D4D99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992525"/>
    <w:multiLevelType w:val="hybridMultilevel"/>
    <w:tmpl w:val="6BD413D4"/>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62636"/>
    <w:multiLevelType w:val="multilevel"/>
    <w:tmpl w:val="4CEC5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757772"/>
    <w:multiLevelType w:val="multilevel"/>
    <w:tmpl w:val="308010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F59177C"/>
    <w:multiLevelType w:val="multilevel"/>
    <w:tmpl w:val="26B2E0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A70110C"/>
    <w:multiLevelType w:val="multilevel"/>
    <w:tmpl w:val="44CA5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F306025"/>
    <w:multiLevelType w:val="multilevel"/>
    <w:tmpl w:val="12025800"/>
    <w:lvl w:ilvl="0">
      <w:start w:val="2"/>
      <w:numFmt w:val="bullet"/>
      <w:lvlText w:val="-"/>
      <w:lvlJc w:val="left"/>
      <w:pPr>
        <w:ind w:left="720" w:hanging="360"/>
      </w:pPr>
      <w:rPr>
        <w:rFonts w:ascii="Times New Roman" w:eastAsia="Times New Roman" w:hAnsi="Times New Roman" w:cs="Times New Roman"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A164E4B"/>
    <w:multiLevelType w:val="hybridMultilevel"/>
    <w:tmpl w:val="AACCDD7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A3DE6"/>
    <w:multiLevelType w:val="hybridMultilevel"/>
    <w:tmpl w:val="A6D4AFAE"/>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165968">
    <w:abstractNumId w:val="1"/>
  </w:num>
  <w:num w:numId="2" w16cid:durableId="635527038">
    <w:abstractNumId w:val="7"/>
  </w:num>
  <w:num w:numId="3" w16cid:durableId="225381706">
    <w:abstractNumId w:val="5"/>
  </w:num>
  <w:num w:numId="4" w16cid:durableId="257298069">
    <w:abstractNumId w:val="6"/>
  </w:num>
  <w:num w:numId="5" w16cid:durableId="1530220378">
    <w:abstractNumId w:val="4"/>
  </w:num>
  <w:num w:numId="6" w16cid:durableId="2133472084">
    <w:abstractNumId w:val="2"/>
  </w:num>
  <w:num w:numId="7" w16cid:durableId="755981591">
    <w:abstractNumId w:val="3"/>
  </w:num>
  <w:num w:numId="8" w16cid:durableId="1589148689">
    <w:abstractNumId w:val="10"/>
  </w:num>
  <w:num w:numId="9" w16cid:durableId="971984377">
    <w:abstractNumId w:val="8"/>
  </w:num>
  <w:num w:numId="10" w16cid:durableId="1005747417">
    <w:abstractNumId w:val="9"/>
  </w:num>
  <w:num w:numId="11" w16cid:durableId="4040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DE3"/>
    <w:rsid w:val="00090A84"/>
    <w:rsid w:val="003835E4"/>
    <w:rsid w:val="003E6036"/>
    <w:rsid w:val="00680B13"/>
    <w:rsid w:val="00936DE3"/>
    <w:rsid w:val="009B07FD"/>
    <w:rsid w:val="00AC0AB9"/>
    <w:rsid w:val="00DA0B82"/>
    <w:rsid w:val="00EC2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2134"/>
  <w15:docId w15:val="{5831CB8F-68A3-4073-A30C-FB3BC304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paragraph" w:styleId="FootnoteText">
    <w:name w:val="footnote text"/>
    <w:basedOn w:val="Normal"/>
    <w:link w:val="FootnoteTextChar"/>
    <w:uiPriority w:val="99"/>
    <w:semiHidden/>
    <w:unhideWhenUsed/>
    <w:rsid w:val="00090A84"/>
    <w:pPr>
      <w:spacing w:after="0" w:line="240" w:lineRule="auto"/>
    </w:pPr>
    <w:rPr>
      <w:sz w:val="20"/>
      <w:szCs w:val="20"/>
      <w:lang w:val="ro-RO" w:eastAsia="ru-RU"/>
    </w:rPr>
  </w:style>
  <w:style w:type="character" w:customStyle="1" w:styleId="FootnoteTextChar">
    <w:name w:val="Footnote Text Char"/>
    <w:basedOn w:val="DefaultParagraphFont"/>
    <w:link w:val="FootnoteText"/>
    <w:uiPriority w:val="99"/>
    <w:semiHidden/>
    <w:rsid w:val="00090A84"/>
    <w:rPr>
      <w:sz w:val="20"/>
      <w:szCs w:val="20"/>
      <w:lang w:val="ro-RO" w:eastAsia="ru-RU"/>
    </w:rPr>
  </w:style>
  <w:style w:type="character" w:styleId="FootnoteReference">
    <w:name w:val="footnote reference"/>
    <w:basedOn w:val="DefaultParagraphFont"/>
    <w:uiPriority w:val="99"/>
    <w:semiHidden/>
    <w:unhideWhenUsed/>
    <w:rsid w:val="00090A84"/>
    <w:rPr>
      <w:vertAlign w:val="superscript"/>
    </w:rPr>
  </w:style>
  <w:style w:type="paragraph" w:styleId="ListParagraph">
    <w:name w:val="List Paragraph"/>
    <w:basedOn w:val="Normal"/>
    <w:uiPriority w:val="34"/>
    <w:qFormat/>
    <w:rsid w:val="00090A84"/>
    <w:pPr>
      <w:ind w:left="720"/>
      <w:contextualSpacing/>
    </w:pPr>
  </w:style>
  <w:style w:type="paragraph" w:styleId="NoSpacing">
    <w:name w:val="No Spacing"/>
    <w:uiPriority w:val="1"/>
    <w:qFormat/>
    <w:rsid w:val="009B07FD"/>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ZMXMLATi5sW9PBK0Xe958H2vw==">CgMxLjAyDmguOHY0bTEwbXg1dGU4OAByITEzdU5Wa3F6dFNKbjYtRF9lbFhPZUVIYVhTSHdPNFRrRw==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2541</Words>
  <Characters>14486</Characters>
  <Application>Microsoft Office Word</Application>
  <DocSecurity>0</DocSecurity>
  <Lines>120</Lines>
  <Paragraphs>33</Paragraphs>
  <ScaleCrop>false</ScaleCrop>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7</cp:revision>
  <dcterms:created xsi:type="dcterms:W3CDTF">2026-08-14T07:30:00Z</dcterms:created>
  <dcterms:modified xsi:type="dcterms:W3CDTF">2026-08-14T07:36:00Z</dcterms:modified>
</cp:coreProperties>
</file>