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AA" w:rsidRPr="00A04A46" w:rsidRDefault="00FF64E9" w:rsidP="009A33AA">
      <w:pPr>
        <w:jc w:val="center"/>
        <w:rPr>
          <w:rFonts w:ascii="Cambria" w:hAnsi="Cambria"/>
          <w:b/>
          <w:sz w:val="24"/>
          <w:szCs w:val="24"/>
        </w:rPr>
      </w:pPr>
      <w:r>
        <w:rPr>
          <w:rFonts w:ascii="Cambria" w:hAnsi="Cambria"/>
          <w:sz w:val="24"/>
          <w:szCs w:val="24"/>
        </w:rPr>
        <w:t xml:space="preserve"> </w:t>
      </w:r>
      <w:r w:rsidR="006557D9" w:rsidRPr="00A04A46">
        <w:rPr>
          <w:rFonts w:ascii="Cambria" w:hAnsi="Cambria"/>
          <w:sz w:val="24"/>
          <w:szCs w:val="24"/>
        </w:rPr>
        <w:t>ORDINEA de ZI a ședinței</w:t>
      </w:r>
      <w:r w:rsidR="009A33AA" w:rsidRPr="00A04A46">
        <w:rPr>
          <w:rFonts w:ascii="Cambria" w:hAnsi="Cambria"/>
          <w:sz w:val="24"/>
          <w:szCs w:val="24"/>
        </w:rPr>
        <w:t xml:space="preserve"> CONSILIULUI NAȚIONAL al MONUMENTELOR ISTORICE nr. </w:t>
      </w:r>
      <w:r w:rsidR="000D4604">
        <w:rPr>
          <w:rFonts w:ascii="Cambria" w:hAnsi="Cambria"/>
          <w:b/>
          <w:sz w:val="24"/>
          <w:szCs w:val="24"/>
        </w:rPr>
        <w:t>12</w:t>
      </w:r>
      <w:r w:rsidR="009A33AA" w:rsidRPr="00A04A46">
        <w:rPr>
          <w:rFonts w:ascii="Cambria" w:hAnsi="Cambria"/>
          <w:b/>
          <w:sz w:val="24"/>
          <w:szCs w:val="24"/>
        </w:rPr>
        <w:t xml:space="preserve"> </w:t>
      </w:r>
      <w:r w:rsidR="009A33AA" w:rsidRPr="00A04A46">
        <w:rPr>
          <w:rFonts w:ascii="Cambria" w:hAnsi="Cambria"/>
          <w:sz w:val="24"/>
          <w:szCs w:val="24"/>
        </w:rPr>
        <w:t>din</w:t>
      </w:r>
      <w:r w:rsidR="005A694E">
        <w:rPr>
          <w:rFonts w:ascii="Cambria" w:hAnsi="Cambria"/>
          <w:b/>
          <w:sz w:val="24"/>
          <w:szCs w:val="24"/>
        </w:rPr>
        <w:t xml:space="preserve"> </w:t>
      </w:r>
      <w:r w:rsidR="000D4604">
        <w:rPr>
          <w:rFonts w:ascii="Cambria" w:hAnsi="Cambria"/>
          <w:b/>
          <w:sz w:val="24"/>
          <w:szCs w:val="24"/>
        </w:rPr>
        <w:t>05 septembrie</w:t>
      </w:r>
      <w:r w:rsidR="00494564" w:rsidRPr="00A04A46">
        <w:rPr>
          <w:rFonts w:ascii="Cambria" w:hAnsi="Cambria"/>
          <w:b/>
          <w:sz w:val="24"/>
          <w:szCs w:val="24"/>
        </w:rPr>
        <w:t xml:space="preserve"> 2019</w:t>
      </w:r>
    </w:p>
    <w:tbl>
      <w:tblPr>
        <w:tblStyle w:val="a3"/>
        <w:tblW w:w="15134" w:type="dxa"/>
        <w:tblLayout w:type="fixed"/>
        <w:tblLook w:val="04A0"/>
      </w:tblPr>
      <w:tblGrid>
        <w:gridCol w:w="534"/>
        <w:gridCol w:w="1417"/>
        <w:gridCol w:w="7116"/>
        <w:gridCol w:w="1985"/>
        <w:gridCol w:w="2693"/>
        <w:gridCol w:w="1389"/>
      </w:tblGrid>
      <w:tr w:rsidR="007E13DC" w:rsidRPr="00A04A46" w:rsidTr="005262CB">
        <w:tc>
          <w:tcPr>
            <w:tcW w:w="534"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Nr.</w:t>
            </w:r>
          </w:p>
          <w:p w:rsidR="009A33AA" w:rsidRPr="00566E04" w:rsidRDefault="00A04A46"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ord</w:t>
            </w:r>
          </w:p>
        </w:tc>
        <w:tc>
          <w:tcPr>
            <w:tcW w:w="1417"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Faza</w:t>
            </w:r>
          </w:p>
        </w:tc>
        <w:tc>
          <w:tcPr>
            <w:tcW w:w="7116"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Subiectul</w:t>
            </w:r>
          </w:p>
        </w:tc>
        <w:tc>
          <w:tcPr>
            <w:tcW w:w="1985"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Beneficiar</w:t>
            </w:r>
          </w:p>
        </w:tc>
        <w:tc>
          <w:tcPr>
            <w:tcW w:w="2693" w:type="dxa"/>
          </w:tcPr>
          <w:p w:rsidR="009A33AA" w:rsidRPr="00566E04" w:rsidRDefault="009A33AA" w:rsidP="007B0C0C">
            <w:pPr>
              <w:ind w:left="33"/>
              <w:jc w:val="center"/>
              <w:rPr>
                <w:rFonts w:ascii="Cambria" w:hAnsi="Cambria" w:cstheme="minorHAnsi"/>
                <w:b/>
                <w:color w:val="2F5496" w:themeColor="accent5" w:themeShade="BF"/>
                <w:sz w:val="20"/>
                <w:szCs w:val="20"/>
              </w:rPr>
            </w:pPr>
            <w:r w:rsidRPr="00566E04">
              <w:rPr>
                <w:rFonts w:ascii="Cambria" w:hAnsi="Cambria" w:cstheme="minorHAnsi"/>
                <w:b/>
                <w:color w:val="2F5496" w:themeColor="accent5" w:themeShade="BF"/>
                <w:sz w:val="20"/>
                <w:szCs w:val="20"/>
              </w:rPr>
              <w:t>Proiectant</w:t>
            </w:r>
          </w:p>
        </w:tc>
        <w:tc>
          <w:tcPr>
            <w:tcW w:w="1389" w:type="dxa"/>
          </w:tcPr>
          <w:p w:rsidR="009A33AA" w:rsidRPr="00566E04" w:rsidRDefault="009A33AA" w:rsidP="009A33AA">
            <w:pPr>
              <w:jc w:val="center"/>
              <w:rPr>
                <w:rFonts w:ascii="Cambria" w:hAnsi="Cambria"/>
                <w:b/>
                <w:color w:val="2F5496" w:themeColor="accent5" w:themeShade="BF"/>
                <w:sz w:val="20"/>
                <w:szCs w:val="20"/>
              </w:rPr>
            </w:pPr>
          </w:p>
        </w:tc>
      </w:tr>
      <w:tr w:rsidR="000A7805" w:rsidRPr="00BD5BEC" w:rsidTr="005262CB">
        <w:trPr>
          <w:trHeight w:val="601"/>
        </w:trPr>
        <w:tc>
          <w:tcPr>
            <w:tcW w:w="534" w:type="dxa"/>
          </w:tcPr>
          <w:p w:rsidR="000A7805" w:rsidRPr="00BD5BEC" w:rsidRDefault="00174DE6" w:rsidP="000A7805">
            <w:pPr>
              <w:rPr>
                <w:rFonts w:ascii="Cambria" w:hAnsi="Cambria"/>
              </w:rPr>
            </w:pPr>
            <w:r w:rsidRPr="00BD5BEC">
              <w:rPr>
                <w:rFonts w:ascii="Cambria" w:hAnsi="Cambria"/>
              </w:rPr>
              <w:t>1</w:t>
            </w:r>
          </w:p>
        </w:tc>
        <w:tc>
          <w:tcPr>
            <w:tcW w:w="1417" w:type="dxa"/>
          </w:tcPr>
          <w:p w:rsidR="000A7805" w:rsidRPr="00BD5BEC" w:rsidRDefault="009145A7" w:rsidP="004E62F2">
            <w:pPr>
              <w:jc w:val="center"/>
              <w:rPr>
                <w:rFonts w:ascii="Cambria" w:hAnsi="Cambria"/>
              </w:rPr>
            </w:pPr>
            <w:r w:rsidRPr="00BD5BEC">
              <w:rPr>
                <w:rFonts w:ascii="Cambria" w:hAnsi="Cambria"/>
                <w:b/>
              </w:rPr>
              <w:t>Proiect de execuție</w:t>
            </w:r>
          </w:p>
        </w:tc>
        <w:tc>
          <w:tcPr>
            <w:tcW w:w="7116" w:type="dxa"/>
          </w:tcPr>
          <w:p w:rsidR="000A7805" w:rsidRPr="009145A7" w:rsidRDefault="009145A7" w:rsidP="00CA0A82">
            <w:pPr>
              <w:pStyle w:val="a4"/>
              <w:numPr>
                <w:ilvl w:val="0"/>
                <w:numId w:val="2"/>
              </w:numPr>
              <w:spacing w:after="0" w:line="240" w:lineRule="auto"/>
              <w:ind w:right="-1"/>
              <w:jc w:val="both"/>
              <w:rPr>
                <w:rFonts w:ascii="Cambria" w:hAnsi="Cambria"/>
                <w:color w:val="000000" w:themeColor="text1"/>
                <w:lang w:val="ro-RO"/>
              </w:rPr>
            </w:pPr>
            <w:r>
              <w:rPr>
                <w:rFonts w:ascii="Cambria" w:hAnsi="Cambria"/>
                <w:color w:val="000000" w:themeColor="text1"/>
              </w:rPr>
              <w:t xml:space="preserve"> </w:t>
            </w:r>
            <w:r w:rsidRPr="009145A7">
              <w:rPr>
                <w:rFonts w:ascii="Cambria" w:hAnsi="Cambria"/>
                <w:color w:val="000000" w:themeColor="text1"/>
                <w:lang w:val="ro-RO"/>
              </w:rPr>
              <w:t>Restaurarea/reabilitarea imobilului cu nr. cadastral 0100206.064.01 (monument istoric) și construirea unei clădiri din contul demolării construcției neautorizate cu nr. cad. 0100206.064.02 în vederea amplasării unui complex hotelier pe terenul cu nr. cad. 0100206.064</w:t>
            </w:r>
            <w:r>
              <w:rPr>
                <w:rFonts w:ascii="Cambria" w:hAnsi="Cambria"/>
                <w:color w:val="000000" w:themeColor="text1"/>
                <w:lang w:val="ro-RO"/>
              </w:rPr>
              <w:t xml:space="preserve">, din str. </w:t>
            </w:r>
            <w:r w:rsidRPr="009145A7">
              <w:rPr>
                <w:rFonts w:ascii="Cambria" w:hAnsi="Cambria"/>
                <w:b/>
                <w:color w:val="000000" w:themeColor="text1"/>
                <w:lang w:val="ro-RO"/>
              </w:rPr>
              <w:t>Columna 115</w:t>
            </w:r>
            <w:r>
              <w:rPr>
                <w:rFonts w:ascii="Cambria" w:hAnsi="Cambria"/>
                <w:color w:val="000000" w:themeColor="text1"/>
                <w:lang w:val="ro-RO"/>
              </w:rPr>
              <w:t>, mun. Chișinău.</w:t>
            </w:r>
          </w:p>
        </w:tc>
        <w:tc>
          <w:tcPr>
            <w:tcW w:w="1985" w:type="dxa"/>
            <w:tcBorders>
              <w:top w:val="single" w:sz="4" w:space="0" w:color="auto"/>
              <w:left w:val="single" w:sz="4" w:space="0" w:color="auto"/>
              <w:bottom w:val="single" w:sz="8" w:space="0" w:color="auto"/>
              <w:right w:val="single" w:sz="4" w:space="0" w:color="auto"/>
            </w:tcBorders>
            <w:shd w:val="clear" w:color="auto" w:fill="auto"/>
          </w:tcPr>
          <w:p w:rsidR="000A7805" w:rsidRPr="00C7068D" w:rsidRDefault="009145A7" w:rsidP="002E1F4C">
            <w:pPr>
              <w:ind w:right="-1"/>
              <w:rPr>
                <w:rFonts w:ascii="Cambria" w:hAnsi="Cambria" w:cstheme="minorHAnsi"/>
                <w:color w:val="000000" w:themeColor="text1"/>
              </w:rPr>
            </w:pPr>
            <w:r>
              <w:rPr>
                <w:rFonts w:ascii="Cambria" w:hAnsi="Cambria" w:cstheme="minorHAnsi"/>
                <w:color w:val="000000" w:themeColor="text1"/>
              </w:rPr>
              <w:t>Club Hotel Richmond S.R.L.</w:t>
            </w:r>
          </w:p>
        </w:tc>
        <w:tc>
          <w:tcPr>
            <w:tcW w:w="2693" w:type="dxa"/>
          </w:tcPr>
          <w:p w:rsidR="00CA0A82" w:rsidRDefault="009145A7" w:rsidP="009145A7">
            <w:pPr>
              <w:pStyle w:val="a4"/>
              <w:numPr>
                <w:ilvl w:val="0"/>
                <w:numId w:val="2"/>
              </w:numPr>
              <w:spacing w:after="0" w:line="240" w:lineRule="auto"/>
              <w:ind w:left="5" w:right="-1" w:hanging="452"/>
              <w:rPr>
                <w:rFonts w:ascii="Cambria" w:hAnsi="Cambria" w:cstheme="minorHAnsi"/>
                <w:lang w:val="ro-RO"/>
              </w:rPr>
            </w:pPr>
            <w:r w:rsidRPr="009145A7">
              <w:rPr>
                <w:rFonts w:ascii="Cambria" w:hAnsi="Cambria" w:cstheme="minorHAnsi"/>
                <w:lang w:val="ro-RO"/>
              </w:rPr>
              <w:t xml:space="preserve"> „LASCONT” S.R.L.</w:t>
            </w:r>
            <w:r>
              <w:rPr>
                <w:rFonts w:ascii="Cambria" w:hAnsi="Cambria" w:cstheme="minorHAnsi"/>
                <w:lang w:val="ro-RO"/>
              </w:rPr>
              <w:t xml:space="preserve">,                      </w:t>
            </w:r>
            <w:proofErr w:type="spellStart"/>
            <w:r>
              <w:rPr>
                <w:rFonts w:ascii="Cambria" w:hAnsi="Cambria" w:cstheme="minorHAnsi"/>
                <w:lang w:val="ro-RO"/>
              </w:rPr>
              <w:t>așp</w:t>
            </w:r>
            <w:proofErr w:type="spellEnd"/>
            <w:r>
              <w:rPr>
                <w:rFonts w:ascii="Cambria" w:hAnsi="Cambria" w:cstheme="minorHAnsi"/>
                <w:lang w:val="ro-RO"/>
              </w:rPr>
              <w:t xml:space="preserve"> </w:t>
            </w:r>
            <w:proofErr w:type="spellStart"/>
            <w:r>
              <w:rPr>
                <w:rFonts w:ascii="Cambria" w:hAnsi="Cambria" w:cstheme="minorHAnsi"/>
                <w:lang w:val="ro-RO"/>
              </w:rPr>
              <w:t>Cozlova</w:t>
            </w:r>
            <w:proofErr w:type="spellEnd"/>
            <w:r>
              <w:rPr>
                <w:rFonts w:ascii="Cambria" w:hAnsi="Cambria" w:cstheme="minorHAnsi"/>
                <w:lang w:val="ro-RO"/>
              </w:rPr>
              <w:t xml:space="preserve"> Irina</w:t>
            </w:r>
            <w:r w:rsidR="005262CB">
              <w:rPr>
                <w:rFonts w:ascii="Cambria" w:hAnsi="Cambria" w:cstheme="minorHAnsi"/>
                <w:lang w:val="ro-RO"/>
              </w:rPr>
              <w:t>,</w:t>
            </w:r>
          </w:p>
          <w:p w:rsidR="001B6B26" w:rsidRPr="005262CB" w:rsidRDefault="005262CB" w:rsidP="009145A7">
            <w:pPr>
              <w:pStyle w:val="a4"/>
              <w:numPr>
                <w:ilvl w:val="0"/>
                <w:numId w:val="2"/>
              </w:numPr>
              <w:spacing w:after="0" w:line="240" w:lineRule="auto"/>
              <w:ind w:left="5" w:right="-1" w:hanging="452"/>
              <w:rPr>
                <w:rFonts w:ascii="Cambria" w:hAnsi="Cambria" w:cstheme="minorHAnsi"/>
                <w:lang w:val="ro-RO"/>
              </w:rPr>
            </w:pPr>
            <w:proofErr w:type="spellStart"/>
            <w:proofErr w:type="gramStart"/>
            <w:r>
              <w:rPr>
                <w:rFonts w:ascii="Cambria" w:hAnsi="Cambria"/>
              </w:rPr>
              <w:t>arh</w:t>
            </w:r>
            <w:proofErr w:type="spellEnd"/>
            <w:proofErr w:type="gramEnd"/>
            <w:r>
              <w:rPr>
                <w:rFonts w:ascii="Cambria" w:hAnsi="Cambria"/>
              </w:rPr>
              <w:t xml:space="preserve">. </w:t>
            </w:r>
            <w:proofErr w:type="spellStart"/>
            <w:r w:rsidR="001B6B26" w:rsidRPr="005262CB">
              <w:rPr>
                <w:rFonts w:ascii="Cambria" w:hAnsi="Cambria"/>
              </w:rPr>
              <w:t>Vadim</w:t>
            </w:r>
            <w:proofErr w:type="spellEnd"/>
            <w:r w:rsidR="001B6B26" w:rsidRPr="005262CB">
              <w:rPr>
                <w:rFonts w:ascii="Cambria" w:hAnsi="Cambria"/>
              </w:rPr>
              <w:t xml:space="preserve"> </w:t>
            </w:r>
            <w:proofErr w:type="spellStart"/>
            <w:r w:rsidR="001B6B26" w:rsidRPr="005262CB">
              <w:rPr>
                <w:rFonts w:ascii="Cambria" w:hAnsi="Cambria"/>
              </w:rPr>
              <w:t>Dumbrava</w:t>
            </w:r>
            <w:proofErr w:type="spellEnd"/>
          </w:p>
        </w:tc>
        <w:tc>
          <w:tcPr>
            <w:tcW w:w="1389" w:type="dxa"/>
            <w:shd w:val="clear" w:color="auto" w:fill="auto"/>
          </w:tcPr>
          <w:p w:rsidR="000A7805" w:rsidRPr="00BD5BEC" w:rsidRDefault="000A7805" w:rsidP="000A7805">
            <w:pPr>
              <w:jc w:val="center"/>
              <w:rPr>
                <w:rFonts w:ascii="Cambria" w:hAnsi="Cambria"/>
                <w:b/>
              </w:rPr>
            </w:pPr>
            <w:r w:rsidRPr="00BD5BEC">
              <w:rPr>
                <w:rFonts w:ascii="Cambria" w:hAnsi="Cambria"/>
                <w:b/>
              </w:rPr>
              <w:t>1</w:t>
            </w:r>
            <w:r w:rsidR="000D4604">
              <w:rPr>
                <w:rFonts w:ascii="Cambria" w:hAnsi="Cambria"/>
                <w:b/>
              </w:rPr>
              <w:t>3:0</w:t>
            </w:r>
            <w:r w:rsidRPr="00BD5BEC">
              <w:rPr>
                <w:rFonts w:ascii="Cambria" w:hAnsi="Cambria"/>
                <w:b/>
              </w:rPr>
              <w:t>0</w:t>
            </w:r>
          </w:p>
          <w:p w:rsidR="000A7805" w:rsidRDefault="000A7805" w:rsidP="000A7805">
            <w:pPr>
              <w:jc w:val="center"/>
              <w:rPr>
                <w:rFonts w:ascii="Cambria" w:hAnsi="Cambria"/>
                <w:b/>
                <w:color w:val="FF0000"/>
              </w:rPr>
            </w:pPr>
          </w:p>
          <w:p w:rsidR="001B6B26" w:rsidRPr="00D26729" w:rsidRDefault="001B6B26" w:rsidP="000A7805">
            <w:pPr>
              <w:jc w:val="center"/>
              <w:rPr>
                <w:rFonts w:ascii="Cambria" w:hAnsi="Cambria"/>
                <w:b/>
                <w:color w:val="FF0000"/>
              </w:rPr>
            </w:pPr>
          </w:p>
        </w:tc>
      </w:tr>
      <w:tr w:rsidR="000A7805" w:rsidRPr="00BD5BEC" w:rsidTr="005262CB">
        <w:tc>
          <w:tcPr>
            <w:tcW w:w="534" w:type="dxa"/>
          </w:tcPr>
          <w:p w:rsidR="000A7805" w:rsidRPr="00BD5BEC" w:rsidRDefault="00174DE6" w:rsidP="000A7805">
            <w:pPr>
              <w:rPr>
                <w:rFonts w:ascii="Cambria" w:hAnsi="Cambria"/>
              </w:rPr>
            </w:pPr>
            <w:r w:rsidRPr="00BD5BEC">
              <w:rPr>
                <w:rFonts w:ascii="Cambria" w:hAnsi="Cambria"/>
              </w:rPr>
              <w:t>2</w:t>
            </w:r>
          </w:p>
        </w:tc>
        <w:tc>
          <w:tcPr>
            <w:tcW w:w="1417" w:type="dxa"/>
          </w:tcPr>
          <w:p w:rsidR="000A7805" w:rsidRPr="00BD5BEC" w:rsidRDefault="009145A7" w:rsidP="004E62F2">
            <w:pPr>
              <w:jc w:val="center"/>
              <w:rPr>
                <w:rFonts w:ascii="Cambria" w:hAnsi="Cambria"/>
              </w:rPr>
            </w:pPr>
            <w:r w:rsidRPr="00BD5BEC">
              <w:rPr>
                <w:rFonts w:ascii="Cambria" w:hAnsi="Cambria"/>
                <w:b/>
              </w:rPr>
              <w:t>Schiță de proiect</w:t>
            </w:r>
          </w:p>
        </w:tc>
        <w:tc>
          <w:tcPr>
            <w:tcW w:w="7116" w:type="dxa"/>
          </w:tcPr>
          <w:p w:rsidR="000A7805" w:rsidRPr="00BD5BEC" w:rsidRDefault="009145A7" w:rsidP="002E1F4C">
            <w:pPr>
              <w:tabs>
                <w:tab w:val="left" w:pos="4335"/>
              </w:tabs>
              <w:ind w:left="5" w:right="-1"/>
              <w:jc w:val="both"/>
              <w:rPr>
                <w:rFonts w:ascii="Cambria" w:hAnsi="Cambria"/>
                <w:color w:val="000000" w:themeColor="text1"/>
              </w:rPr>
            </w:pPr>
            <w:r>
              <w:rPr>
                <w:rFonts w:ascii="Cambria" w:hAnsi="Cambria"/>
                <w:color w:val="000000" w:themeColor="text1"/>
              </w:rPr>
              <w:t xml:space="preserve">Reconstruirea hotelului ”Vispas”, din str. </w:t>
            </w:r>
            <w:r w:rsidRPr="009145A7">
              <w:rPr>
                <w:rFonts w:ascii="Cambria" w:hAnsi="Cambria"/>
                <w:b/>
                <w:color w:val="000000" w:themeColor="text1"/>
              </w:rPr>
              <w:t>A. Lăpușneanu</w:t>
            </w:r>
            <w:r>
              <w:rPr>
                <w:rFonts w:ascii="Cambria" w:hAnsi="Cambria"/>
                <w:color w:val="000000" w:themeColor="text1"/>
              </w:rPr>
              <w:t xml:space="preserve"> </w:t>
            </w:r>
            <w:r w:rsidRPr="009145A7">
              <w:rPr>
                <w:rFonts w:ascii="Cambria" w:hAnsi="Cambria"/>
                <w:b/>
                <w:color w:val="000000" w:themeColor="text1"/>
              </w:rPr>
              <w:t>26</w:t>
            </w:r>
            <w:r>
              <w:rPr>
                <w:rFonts w:ascii="Cambria" w:hAnsi="Cambria"/>
                <w:color w:val="000000" w:themeColor="text1"/>
              </w:rPr>
              <w:t>, mun. Chișinău.</w:t>
            </w:r>
          </w:p>
        </w:tc>
        <w:tc>
          <w:tcPr>
            <w:tcW w:w="1985" w:type="dxa"/>
            <w:tcBorders>
              <w:top w:val="single" w:sz="4" w:space="0" w:color="auto"/>
              <w:left w:val="nil"/>
              <w:bottom w:val="single" w:sz="4" w:space="0" w:color="auto"/>
              <w:right w:val="single" w:sz="4" w:space="0" w:color="auto"/>
            </w:tcBorders>
            <w:shd w:val="clear" w:color="auto" w:fill="auto"/>
          </w:tcPr>
          <w:p w:rsidR="000A7805" w:rsidRPr="00BD5BEC" w:rsidRDefault="00D26729" w:rsidP="002E1F4C">
            <w:pPr>
              <w:ind w:right="-1"/>
              <w:rPr>
                <w:rFonts w:ascii="Cambria" w:hAnsi="Cambria" w:cstheme="minorHAnsi"/>
                <w:color w:val="000000" w:themeColor="text1"/>
              </w:rPr>
            </w:pPr>
            <w:r>
              <w:rPr>
                <w:rFonts w:ascii="Cambria" w:hAnsi="Cambria" w:cstheme="minorHAnsi"/>
                <w:color w:val="000000" w:themeColor="text1"/>
              </w:rPr>
              <w:t>Covaliova Tamara</w:t>
            </w:r>
          </w:p>
        </w:tc>
        <w:tc>
          <w:tcPr>
            <w:tcW w:w="2693" w:type="dxa"/>
          </w:tcPr>
          <w:p w:rsidR="00CA0A82" w:rsidRDefault="00D26729" w:rsidP="00D26729">
            <w:pPr>
              <w:ind w:left="5" w:right="-1"/>
              <w:rPr>
                <w:rFonts w:ascii="Cambria" w:hAnsi="Cambria" w:cstheme="minorHAnsi"/>
                <w:color w:val="000000" w:themeColor="text1"/>
              </w:rPr>
            </w:pPr>
            <w:r>
              <w:rPr>
                <w:rFonts w:ascii="Cambria" w:hAnsi="Cambria" w:cstheme="minorHAnsi"/>
                <w:color w:val="000000" w:themeColor="text1"/>
              </w:rPr>
              <w:t xml:space="preserve">„Marhitrav-ATM” S.R.L., </w:t>
            </w:r>
            <w:proofErr w:type="spellStart"/>
            <w:r>
              <w:rPr>
                <w:rFonts w:ascii="Cambria" w:hAnsi="Cambria" w:cstheme="minorHAnsi"/>
                <w:color w:val="000000" w:themeColor="text1"/>
              </w:rPr>
              <w:t>așp</w:t>
            </w:r>
            <w:proofErr w:type="spellEnd"/>
            <w:r>
              <w:rPr>
                <w:rFonts w:ascii="Cambria" w:hAnsi="Cambria" w:cstheme="minorHAnsi"/>
                <w:color w:val="000000" w:themeColor="text1"/>
              </w:rPr>
              <w:t xml:space="preserve"> Vladimir </w:t>
            </w:r>
            <w:proofErr w:type="spellStart"/>
            <w:r>
              <w:rPr>
                <w:rFonts w:ascii="Cambria" w:hAnsi="Cambria" w:cstheme="minorHAnsi"/>
                <w:color w:val="000000" w:themeColor="text1"/>
              </w:rPr>
              <w:t>Modîrcă</w:t>
            </w:r>
            <w:proofErr w:type="spellEnd"/>
            <w:r w:rsidR="005262CB">
              <w:rPr>
                <w:rFonts w:ascii="Cambria" w:hAnsi="Cambria" w:cstheme="minorHAnsi"/>
                <w:color w:val="000000" w:themeColor="text1"/>
              </w:rPr>
              <w:t>,</w:t>
            </w:r>
          </w:p>
          <w:p w:rsidR="001B6B26" w:rsidRPr="005262CB" w:rsidRDefault="005262CB" w:rsidP="00D26729">
            <w:pPr>
              <w:ind w:left="5" w:right="-1"/>
              <w:rPr>
                <w:rFonts w:ascii="Cambria" w:hAnsi="Cambria" w:cstheme="minorHAnsi"/>
              </w:rPr>
            </w:pPr>
            <w:r>
              <w:rPr>
                <w:rFonts w:ascii="Cambria" w:hAnsi="Cambria"/>
              </w:rPr>
              <w:t xml:space="preserve">arh. </w:t>
            </w:r>
            <w:proofErr w:type="spellStart"/>
            <w:r w:rsidR="001B6B26" w:rsidRPr="005262CB">
              <w:rPr>
                <w:rFonts w:ascii="Cambria" w:hAnsi="Cambria"/>
              </w:rPr>
              <w:t>Kuzi</w:t>
            </w:r>
            <w:proofErr w:type="spellEnd"/>
            <w:r w:rsidR="001B6B26" w:rsidRPr="005262CB">
              <w:rPr>
                <w:rFonts w:ascii="Cambria" w:hAnsi="Cambria"/>
              </w:rPr>
              <w:t xml:space="preserve"> Anatol</w:t>
            </w:r>
          </w:p>
        </w:tc>
        <w:tc>
          <w:tcPr>
            <w:tcW w:w="1389" w:type="dxa"/>
            <w:shd w:val="clear" w:color="auto" w:fill="auto"/>
          </w:tcPr>
          <w:p w:rsidR="0019585B" w:rsidRDefault="0019585B" w:rsidP="0019585B">
            <w:pPr>
              <w:jc w:val="center"/>
              <w:rPr>
                <w:rFonts w:ascii="Cambria" w:hAnsi="Cambria"/>
                <w:b/>
              </w:rPr>
            </w:pPr>
            <w:r>
              <w:rPr>
                <w:rFonts w:ascii="Cambria" w:hAnsi="Cambria"/>
                <w:b/>
              </w:rPr>
              <w:t>13:15</w:t>
            </w:r>
          </w:p>
          <w:p w:rsidR="001B6B26" w:rsidRPr="00D26729" w:rsidRDefault="001B6B26" w:rsidP="0019585B">
            <w:pPr>
              <w:jc w:val="center"/>
              <w:rPr>
                <w:rFonts w:ascii="Cambria" w:hAnsi="Cambria"/>
                <w:b/>
                <w:color w:val="FF0000"/>
              </w:rPr>
            </w:pPr>
          </w:p>
        </w:tc>
      </w:tr>
      <w:tr w:rsidR="00CA0A82" w:rsidRPr="00BD5BEC" w:rsidTr="005262CB">
        <w:tc>
          <w:tcPr>
            <w:tcW w:w="534" w:type="dxa"/>
          </w:tcPr>
          <w:p w:rsidR="00CA0A82" w:rsidRPr="00BD5BEC" w:rsidRDefault="00CA0A82" w:rsidP="00CA0A82">
            <w:pPr>
              <w:rPr>
                <w:rFonts w:ascii="Cambria" w:hAnsi="Cambria"/>
              </w:rPr>
            </w:pPr>
            <w:r w:rsidRPr="00BD5BEC">
              <w:rPr>
                <w:rFonts w:ascii="Cambria" w:hAnsi="Cambria"/>
              </w:rPr>
              <w:t>3</w:t>
            </w:r>
          </w:p>
        </w:tc>
        <w:tc>
          <w:tcPr>
            <w:tcW w:w="1417" w:type="dxa"/>
          </w:tcPr>
          <w:p w:rsidR="00CA0A82" w:rsidRPr="00BD5BEC" w:rsidRDefault="00D26729" w:rsidP="004E62F2">
            <w:pPr>
              <w:jc w:val="center"/>
              <w:rPr>
                <w:rFonts w:ascii="Cambria" w:hAnsi="Cambria"/>
              </w:rPr>
            </w:pPr>
            <w:r w:rsidRPr="00BD5BEC">
              <w:rPr>
                <w:rFonts w:ascii="Cambria" w:hAnsi="Cambria"/>
                <w:b/>
              </w:rPr>
              <w:t>Proiect de execuție</w:t>
            </w:r>
          </w:p>
        </w:tc>
        <w:tc>
          <w:tcPr>
            <w:tcW w:w="7116" w:type="dxa"/>
          </w:tcPr>
          <w:p w:rsidR="00CA0A82" w:rsidRPr="00BD5BEC" w:rsidRDefault="00D26729" w:rsidP="00CA0A82">
            <w:pPr>
              <w:tabs>
                <w:tab w:val="left" w:pos="4335"/>
              </w:tabs>
              <w:ind w:left="5" w:right="-1"/>
              <w:jc w:val="both"/>
              <w:rPr>
                <w:rFonts w:ascii="Cambria" w:hAnsi="Cambria"/>
                <w:color w:val="000000" w:themeColor="text1"/>
              </w:rPr>
            </w:pPr>
            <w:r>
              <w:rPr>
                <w:rFonts w:ascii="Cambria" w:hAnsi="Cambria"/>
                <w:color w:val="000000" w:themeColor="text1"/>
              </w:rPr>
              <w:t xml:space="preserve">Renovarea fațadelor clădirii existente, cu nr. cadastral 0100205.013.04, din bd. </w:t>
            </w:r>
            <w:r w:rsidRPr="00D26729">
              <w:rPr>
                <w:rFonts w:ascii="Cambria" w:hAnsi="Cambria"/>
                <w:b/>
                <w:color w:val="000000" w:themeColor="text1"/>
              </w:rPr>
              <w:t>Ștefan cel Mare și Sfânt 67</w:t>
            </w:r>
            <w:r>
              <w:rPr>
                <w:rFonts w:ascii="Cambria" w:hAnsi="Cambria"/>
                <w:color w:val="000000" w:themeColor="text1"/>
              </w:rPr>
              <w:t>, sect. Centru, mun. Chișinău.</w:t>
            </w:r>
          </w:p>
        </w:tc>
        <w:tc>
          <w:tcPr>
            <w:tcW w:w="1985" w:type="dxa"/>
            <w:tcBorders>
              <w:top w:val="single" w:sz="4" w:space="0" w:color="auto"/>
              <w:left w:val="nil"/>
              <w:bottom w:val="single" w:sz="4" w:space="0" w:color="auto"/>
              <w:right w:val="single" w:sz="4" w:space="0" w:color="auto"/>
            </w:tcBorders>
            <w:shd w:val="clear" w:color="auto" w:fill="auto"/>
          </w:tcPr>
          <w:p w:rsidR="00CA0A82" w:rsidRPr="00BD5BEC" w:rsidRDefault="00BD79AC" w:rsidP="00CA0A82">
            <w:pPr>
              <w:ind w:right="-1"/>
              <w:rPr>
                <w:rFonts w:ascii="Cambria" w:hAnsi="Cambria" w:cstheme="minorHAnsi"/>
                <w:color w:val="000000" w:themeColor="text1"/>
              </w:rPr>
            </w:pPr>
            <w:r>
              <w:rPr>
                <w:rFonts w:ascii="Cambria" w:hAnsi="Cambria" w:cstheme="minorHAnsi"/>
                <w:color w:val="000000" w:themeColor="text1"/>
              </w:rPr>
              <w:t>„MoldCoop”</w:t>
            </w:r>
          </w:p>
        </w:tc>
        <w:tc>
          <w:tcPr>
            <w:tcW w:w="2693" w:type="dxa"/>
          </w:tcPr>
          <w:p w:rsidR="00CA0A82" w:rsidRPr="00BD5BEC" w:rsidRDefault="00BD79AC" w:rsidP="00BD79AC">
            <w:pPr>
              <w:ind w:left="5" w:right="-1"/>
              <w:rPr>
                <w:rFonts w:ascii="Cambria" w:hAnsi="Cambria" w:cstheme="minorHAnsi"/>
                <w:color w:val="000000" w:themeColor="text1"/>
              </w:rPr>
            </w:pPr>
            <w:r>
              <w:rPr>
                <w:rFonts w:ascii="Cambria" w:hAnsi="Cambria" w:cstheme="minorHAnsi"/>
                <w:color w:val="000000" w:themeColor="text1"/>
              </w:rPr>
              <w:t xml:space="preserve">ABPARTNERS STUDIO” S.R.L., așp Spasov Anatol, Sim Serghei </w:t>
            </w:r>
          </w:p>
        </w:tc>
        <w:tc>
          <w:tcPr>
            <w:tcW w:w="1389" w:type="dxa"/>
            <w:shd w:val="clear" w:color="auto" w:fill="auto"/>
          </w:tcPr>
          <w:p w:rsidR="00CA0A82" w:rsidRPr="00BD5BEC" w:rsidRDefault="00CA0A82" w:rsidP="00CA0A82">
            <w:pPr>
              <w:jc w:val="center"/>
              <w:rPr>
                <w:rFonts w:ascii="Cambria" w:hAnsi="Cambria"/>
                <w:b/>
              </w:rPr>
            </w:pPr>
            <w:r w:rsidRPr="00BD5BEC">
              <w:rPr>
                <w:rFonts w:ascii="Cambria" w:hAnsi="Cambria"/>
                <w:b/>
              </w:rPr>
              <w:t>1</w:t>
            </w:r>
            <w:r w:rsidR="0019585B">
              <w:rPr>
                <w:rFonts w:ascii="Cambria" w:hAnsi="Cambria"/>
                <w:b/>
              </w:rPr>
              <w:t>3:30</w:t>
            </w:r>
          </w:p>
          <w:p w:rsidR="00CA0A82" w:rsidRPr="00D26729" w:rsidRDefault="00CA0A82" w:rsidP="00CA0A82">
            <w:pPr>
              <w:jc w:val="center"/>
              <w:rPr>
                <w:rFonts w:ascii="Cambria" w:hAnsi="Cambria"/>
                <w:b/>
                <w:color w:val="FF0000"/>
                <w:highlight w:val="yellow"/>
              </w:rPr>
            </w:pPr>
          </w:p>
        </w:tc>
      </w:tr>
      <w:tr w:rsidR="006A1307" w:rsidRPr="00BD5BEC" w:rsidTr="005262CB">
        <w:tc>
          <w:tcPr>
            <w:tcW w:w="534" w:type="dxa"/>
          </w:tcPr>
          <w:p w:rsidR="006A1307" w:rsidRPr="00BD5BEC" w:rsidRDefault="007B48BD" w:rsidP="006A1307">
            <w:pPr>
              <w:rPr>
                <w:rFonts w:ascii="Cambria" w:hAnsi="Cambria"/>
              </w:rPr>
            </w:pPr>
            <w:r>
              <w:rPr>
                <w:rFonts w:ascii="Cambria" w:hAnsi="Cambria"/>
              </w:rPr>
              <w:t>4</w:t>
            </w:r>
          </w:p>
        </w:tc>
        <w:tc>
          <w:tcPr>
            <w:tcW w:w="1417" w:type="dxa"/>
          </w:tcPr>
          <w:p w:rsidR="004E62F2" w:rsidRDefault="0019585B" w:rsidP="005262CB">
            <w:pPr>
              <w:rPr>
                <w:rFonts w:ascii="Cambria" w:hAnsi="Cambria"/>
                <w:color w:val="FF0000"/>
                <w:sz w:val="20"/>
                <w:szCs w:val="20"/>
              </w:rPr>
            </w:pPr>
            <w:r w:rsidRPr="005262CB">
              <w:rPr>
                <w:rFonts w:ascii="Cambria" w:hAnsi="Cambria"/>
                <w:color w:val="FF0000"/>
                <w:sz w:val="20"/>
                <w:szCs w:val="20"/>
              </w:rPr>
              <w:t>Cerere prealabilă</w:t>
            </w:r>
          </w:p>
          <w:p w:rsidR="005262CB" w:rsidRPr="005262CB" w:rsidRDefault="005262CB" w:rsidP="005262CB">
            <w:pPr>
              <w:rPr>
                <w:rFonts w:ascii="Cambria" w:hAnsi="Cambria"/>
                <w:color w:val="FF0000"/>
                <w:sz w:val="20"/>
                <w:szCs w:val="20"/>
              </w:rPr>
            </w:pPr>
            <w:r>
              <w:rPr>
                <w:rFonts w:ascii="Cambria" w:hAnsi="Cambria"/>
                <w:color w:val="FF0000"/>
                <w:sz w:val="20"/>
                <w:szCs w:val="20"/>
              </w:rPr>
              <w:t>Reexaminare</w:t>
            </w:r>
          </w:p>
          <w:p w:rsidR="006A1307" w:rsidRPr="005262CB" w:rsidRDefault="006A1307" w:rsidP="004E62F2">
            <w:pPr>
              <w:jc w:val="center"/>
              <w:rPr>
                <w:rFonts w:ascii="Cambria" w:hAnsi="Cambria"/>
                <w:b/>
              </w:rPr>
            </w:pPr>
            <w:r w:rsidRPr="005262CB">
              <w:rPr>
                <w:rFonts w:ascii="Cambria" w:hAnsi="Cambria"/>
                <w:b/>
              </w:rPr>
              <w:t>Proiect de execuție</w:t>
            </w:r>
          </w:p>
        </w:tc>
        <w:tc>
          <w:tcPr>
            <w:tcW w:w="7116" w:type="dxa"/>
          </w:tcPr>
          <w:p w:rsidR="006A1307" w:rsidRPr="004E62F2" w:rsidRDefault="004E62F2" w:rsidP="006A1307">
            <w:pPr>
              <w:tabs>
                <w:tab w:val="left" w:pos="4335"/>
              </w:tabs>
              <w:ind w:left="5" w:right="-1"/>
              <w:jc w:val="both"/>
              <w:rPr>
                <w:rFonts w:ascii="Cambria" w:hAnsi="Cambria"/>
                <w:color w:val="000000" w:themeColor="text1"/>
              </w:rPr>
            </w:pPr>
            <w:r>
              <w:rPr>
                <w:rFonts w:ascii="Cambria" w:hAnsi="Cambria"/>
                <w:color w:val="000000" w:themeColor="text1"/>
              </w:rPr>
              <w:t xml:space="preserve">Construirea unui obiectiv cu spații locative de tip hotelier (apartamente) – S+D+P+5E și parcare subterană, în limitele terenului privat din mun. Chișinău, sect. Rîșcani, </w:t>
            </w:r>
            <w:r w:rsidR="0019585B">
              <w:rPr>
                <w:rFonts w:ascii="Cambria" w:hAnsi="Cambria"/>
                <w:color w:val="000000" w:themeColor="text1"/>
              </w:rPr>
              <w:t xml:space="preserve"> str. </w:t>
            </w:r>
            <w:r w:rsidR="0019585B" w:rsidRPr="0019585B">
              <w:rPr>
                <w:rFonts w:ascii="Cambria" w:hAnsi="Cambria"/>
                <w:b/>
                <w:color w:val="000000" w:themeColor="text1"/>
              </w:rPr>
              <w:t>M. Eminescu 56/1</w:t>
            </w:r>
            <w:r w:rsidR="0019585B">
              <w:rPr>
                <w:rFonts w:ascii="Cambria" w:hAnsi="Cambria"/>
                <w:color w:val="000000" w:themeColor="text1"/>
              </w:rPr>
              <w:t>.</w:t>
            </w:r>
          </w:p>
        </w:tc>
        <w:tc>
          <w:tcPr>
            <w:tcW w:w="1985" w:type="dxa"/>
          </w:tcPr>
          <w:p w:rsidR="006A1307" w:rsidRPr="00BD5BEC" w:rsidRDefault="0019585B" w:rsidP="0019585B">
            <w:pPr>
              <w:rPr>
                <w:rFonts w:ascii="Cambria" w:hAnsi="Cambria"/>
              </w:rPr>
            </w:pPr>
            <w:r>
              <w:rPr>
                <w:rFonts w:ascii="Cambria" w:hAnsi="Cambria"/>
              </w:rPr>
              <w:t>„OMADI” S.R.L.</w:t>
            </w:r>
          </w:p>
        </w:tc>
        <w:tc>
          <w:tcPr>
            <w:tcW w:w="2693" w:type="dxa"/>
          </w:tcPr>
          <w:p w:rsidR="006A1307" w:rsidRPr="00160D82" w:rsidRDefault="0019585B" w:rsidP="000D4604">
            <w:pPr>
              <w:ind w:left="5" w:right="-1"/>
              <w:rPr>
                <w:rFonts w:ascii="Cambria" w:hAnsi="Cambria"/>
              </w:rPr>
            </w:pPr>
            <w:r>
              <w:rPr>
                <w:rFonts w:ascii="Cambria" w:hAnsi="Cambria"/>
                <w:color w:val="003300"/>
              </w:rPr>
              <w:t>„</w:t>
            </w:r>
            <w:r w:rsidRPr="00160D82">
              <w:rPr>
                <w:rFonts w:ascii="Cambria" w:hAnsi="Cambria"/>
              </w:rPr>
              <w:t xml:space="preserve">TARHITECTS GROUP” S.R.L., </w:t>
            </w:r>
            <w:r w:rsidR="006A1307" w:rsidRPr="00160D82">
              <w:rPr>
                <w:rFonts w:ascii="Cambria" w:hAnsi="Cambria"/>
              </w:rPr>
              <w:t>așp</w:t>
            </w:r>
            <w:r w:rsidRPr="00160D82">
              <w:rPr>
                <w:rFonts w:ascii="Cambria" w:hAnsi="Cambria"/>
              </w:rPr>
              <w:t xml:space="preserve"> Burciu Gr.</w:t>
            </w:r>
            <w:r w:rsidR="006A1307" w:rsidRPr="00160D82">
              <w:rPr>
                <w:rFonts w:ascii="Cambria" w:hAnsi="Cambria"/>
              </w:rPr>
              <w:t xml:space="preserve"> </w:t>
            </w:r>
          </w:p>
          <w:p w:rsidR="0019585B" w:rsidRPr="00BD5BEC" w:rsidRDefault="0019585B" w:rsidP="005262CB">
            <w:pPr>
              <w:ind w:left="5" w:right="-1"/>
              <w:rPr>
                <w:rFonts w:ascii="Cambria" w:hAnsi="Cambria"/>
                <w:color w:val="003300"/>
              </w:rPr>
            </w:pPr>
            <w:r w:rsidRPr="00160D82">
              <w:rPr>
                <w:rFonts w:ascii="Cambria" w:hAnsi="Cambria"/>
              </w:rPr>
              <w:t>Țurcan V.</w:t>
            </w:r>
          </w:p>
        </w:tc>
        <w:tc>
          <w:tcPr>
            <w:tcW w:w="1389" w:type="dxa"/>
          </w:tcPr>
          <w:p w:rsidR="006A1307" w:rsidRDefault="006A1307" w:rsidP="006A1307">
            <w:pPr>
              <w:jc w:val="center"/>
              <w:rPr>
                <w:rFonts w:ascii="Cambria" w:hAnsi="Cambria"/>
                <w:b/>
              </w:rPr>
            </w:pPr>
            <w:r w:rsidRPr="00BD5BEC">
              <w:rPr>
                <w:rFonts w:ascii="Cambria" w:hAnsi="Cambria"/>
                <w:b/>
              </w:rPr>
              <w:t>1</w:t>
            </w:r>
            <w:r w:rsidR="001B6B26">
              <w:rPr>
                <w:rFonts w:ascii="Cambria" w:hAnsi="Cambria"/>
                <w:b/>
              </w:rPr>
              <w:t>3:4</w:t>
            </w:r>
            <w:r w:rsidRPr="00BD5BEC">
              <w:rPr>
                <w:rFonts w:ascii="Cambria" w:hAnsi="Cambria"/>
                <w:b/>
              </w:rPr>
              <w:t>0</w:t>
            </w:r>
          </w:p>
          <w:p w:rsidR="006A1307" w:rsidRPr="00BD5BEC" w:rsidRDefault="006A1307" w:rsidP="005262CB">
            <w:pPr>
              <w:jc w:val="center"/>
              <w:rPr>
                <w:rFonts w:ascii="Cambria" w:hAnsi="Cambria"/>
                <w:b/>
                <w:color w:val="FF0000"/>
              </w:rPr>
            </w:pPr>
          </w:p>
        </w:tc>
      </w:tr>
      <w:tr w:rsidR="006A1307" w:rsidRPr="00BD5BEC" w:rsidTr="005262CB">
        <w:tc>
          <w:tcPr>
            <w:tcW w:w="534" w:type="dxa"/>
          </w:tcPr>
          <w:p w:rsidR="006A1307" w:rsidRPr="00BD5BEC" w:rsidRDefault="007B48BD" w:rsidP="006A1307">
            <w:pPr>
              <w:rPr>
                <w:rFonts w:ascii="Cambria" w:hAnsi="Cambria"/>
              </w:rPr>
            </w:pPr>
            <w:r>
              <w:rPr>
                <w:rFonts w:ascii="Cambria" w:hAnsi="Cambria"/>
              </w:rPr>
              <w:t>5</w:t>
            </w:r>
          </w:p>
        </w:tc>
        <w:tc>
          <w:tcPr>
            <w:tcW w:w="1417" w:type="dxa"/>
          </w:tcPr>
          <w:p w:rsidR="006A1307" w:rsidRPr="00BD5BEC" w:rsidRDefault="00027824" w:rsidP="004E62F2">
            <w:pPr>
              <w:jc w:val="center"/>
              <w:rPr>
                <w:rFonts w:ascii="Cambria" w:hAnsi="Cambria"/>
                <w:b/>
              </w:rPr>
            </w:pPr>
            <w:r w:rsidRPr="00BD5BEC">
              <w:rPr>
                <w:rFonts w:ascii="Cambria" w:hAnsi="Cambria"/>
                <w:b/>
              </w:rPr>
              <w:t>Schiță de proiect</w:t>
            </w:r>
          </w:p>
        </w:tc>
        <w:tc>
          <w:tcPr>
            <w:tcW w:w="7116" w:type="dxa"/>
          </w:tcPr>
          <w:p w:rsidR="006A1307" w:rsidRPr="00027824" w:rsidRDefault="00027824" w:rsidP="006A1307">
            <w:pPr>
              <w:pStyle w:val="a4"/>
              <w:tabs>
                <w:tab w:val="left" w:pos="4335"/>
              </w:tabs>
              <w:spacing w:after="0" w:line="240" w:lineRule="auto"/>
              <w:ind w:left="5" w:right="-1"/>
              <w:jc w:val="both"/>
              <w:rPr>
                <w:rFonts w:ascii="Cambria" w:hAnsi="Cambria"/>
                <w:color w:val="FF0000"/>
                <w:lang w:val="ro-RO"/>
              </w:rPr>
            </w:pPr>
            <w:r w:rsidRPr="00027824">
              <w:rPr>
                <w:rFonts w:ascii="Cambria" w:hAnsi="Cambria"/>
                <w:lang w:val="ro-RO"/>
              </w:rPr>
              <w:t xml:space="preserve">Bloc de locuințe de tip hotelier din str. </w:t>
            </w:r>
            <w:r w:rsidRPr="00027824">
              <w:rPr>
                <w:rFonts w:ascii="Cambria" w:hAnsi="Cambria"/>
                <w:b/>
                <w:lang w:val="ro-RO"/>
              </w:rPr>
              <w:t>Ivan Zaikin, 74</w:t>
            </w:r>
            <w:r w:rsidRPr="00027824">
              <w:rPr>
                <w:rFonts w:ascii="Cambria" w:hAnsi="Cambria"/>
                <w:lang w:val="ro-RO"/>
              </w:rPr>
              <w:t>, mun. Chișinău</w:t>
            </w:r>
          </w:p>
        </w:tc>
        <w:tc>
          <w:tcPr>
            <w:tcW w:w="1985" w:type="dxa"/>
          </w:tcPr>
          <w:p w:rsidR="006A1307" w:rsidRPr="00BD5BEC" w:rsidRDefault="00656453" w:rsidP="006A1307">
            <w:pPr>
              <w:rPr>
                <w:rFonts w:ascii="Cambria" w:hAnsi="Cambria"/>
              </w:rPr>
            </w:pPr>
            <w:r>
              <w:rPr>
                <w:rFonts w:ascii="Cambria" w:hAnsi="Cambria"/>
              </w:rPr>
              <w:t>Lungu Aurel</w:t>
            </w:r>
          </w:p>
        </w:tc>
        <w:tc>
          <w:tcPr>
            <w:tcW w:w="2693" w:type="dxa"/>
          </w:tcPr>
          <w:p w:rsidR="006A1307" w:rsidRDefault="00027824" w:rsidP="000D4604">
            <w:pPr>
              <w:rPr>
                <w:rFonts w:ascii="Cambria" w:hAnsi="Cambria"/>
                <w:color w:val="000000" w:themeColor="text1"/>
              </w:rPr>
            </w:pPr>
            <w:r w:rsidRPr="00BD5BEC">
              <w:rPr>
                <w:rFonts w:ascii="Cambria" w:hAnsi="Cambria" w:cstheme="minorHAnsi"/>
                <w:color w:val="000000" w:themeColor="text1"/>
              </w:rPr>
              <w:t xml:space="preserve">„TARHITECTS GROUP” S.R.L., așp </w:t>
            </w:r>
            <w:r w:rsidRPr="00BD5BEC">
              <w:rPr>
                <w:rFonts w:ascii="Cambria" w:hAnsi="Cambria"/>
                <w:color w:val="000000" w:themeColor="text1"/>
              </w:rPr>
              <w:t>Burciu Grigore, arh. Zubco Roman.</w:t>
            </w:r>
          </w:p>
          <w:p w:rsidR="00656453" w:rsidRPr="00BD5BEC" w:rsidRDefault="00656453" w:rsidP="000D4604">
            <w:pPr>
              <w:rPr>
                <w:rFonts w:ascii="Cambria" w:hAnsi="Cambria"/>
              </w:rPr>
            </w:pPr>
            <w:r>
              <w:rPr>
                <w:rFonts w:ascii="Cambria" w:hAnsi="Cambria"/>
                <w:color w:val="000000" w:themeColor="text1"/>
              </w:rPr>
              <w:t>arh Țurcan Victor</w:t>
            </w:r>
          </w:p>
        </w:tc>
        <w:tc>
          <w:tcPr>
            <w:tcW w:w="1389" w:type="dxa"/>
          </w:tcPr>
          <w:p w:rsidR="006A1307" w:rsidRPr="00BD5BEC" w:rsidRDefault="00BD5BEC" w:rsidP="006A1307">
            <w:pPr>
              <w:jc w:val="center"/>
              <w:rPr>
                <w:rFonts w:ascii="Cambria" w:hAnsi="Cambria"/>
                <w:b/>
              </w:rPr>
            </w:pPr>
            <w:r>
              <w:rPr>
                <w:rFonts w:ascii="Cambria" w:hAnsi="Cambria"/>
                <w:b/>
              </w:rPr>
              <w:t>1</w:t>
            </w:r>
            <w:r w:rsidR="001B6B26">
              <w:rPr>
                <w:rFonts w:ascii="Cambria" w:hAnsi="Cambria"/>
                <w:b/>
              </w:rPr>
              <w:t>3:5</w:t>
            </w:r>
            <w:r w:rsidR="006A1307" w:rsidRPr="00BD5BEC">
              <w:rPr>
                <w:rFonts w:ascii="Cambria" w:hAnsi="Cambria"/>
                <w:b/>
              </w:rPr>
              <w:t>0</w:t>
            </w:r>
          </w:p>
          <w:p w:rsidR="006A1307" w:rsidRPr="00BD5BEC" w:rsidRDefault="006A1307" w:rsidP="006A1307">
            <w:pPr>
              <w:jc w:val="center"/>
              <w:rPr>
                <w:rFonts w:ascii="Cambria" w:hAnsi="Cambria"/>
                <w:b/>
              </w:rPr>
            </w:pPr>
          </w:p>
        </w:tc>
      </w:tr>
      <w:tr w:rsidR="00CA0A82" w:rsidRPr="00BD5BEC" w:rsidTr="005262CB">
        <w:trPr>
          <w:trHeight w:val="583"/>
        </w:trPr>
        <w:tc>
          <w:tcPr>
            <w:tcW w:w="534" w:type="dxa"/>
          </w:tcPr>
          <w:p w:rsidR="00CA0A82" w:rsidRPr="00BD5BEC" w:rsidRDefault="007B48BD" w:rsidP="00CA0A82">
            <w:pPr>
              <w:rPr>
                <w:rFonts w:ascii="Cambria" w:hAnsi="Cambria"/>
              </w:rPr>
            </w:pPr>
            <w:r>
              <w:rPr>
                <w:rFonts w:ascii="Cambria" w:hAnsi="Cambria"/>
              </w:rPr>
              <w:t>6</w:t>
            </w:r>
          </w:p>
        </w:tc>
        <w:tc>
          <w:tcPr>
            <w:tcW w:w="1417" w:type="dxa"/>
          </w:tcPr>
          <w:p w:rsidR="00CA0A82" w:rsidRPr="00BD5BEC" w:rsidRDefault="00CA0A82" w:rsidP="004E62F2">
            <w:pPr>
              <w:jc w:val="center"/>
              <w:rPr>
                <w:rFonts w:ascii="Cambria" w:hAnsi="Cambria"/>
                <w:b/>
              </w:rPr>
            </w:pPr>
            <w:r w:rsidRPr="00BD5BEC">
              <w:rPr>
                <w:rFonts w:ascii="Cambria" w:hAnsi="Cambria"/>
                <w:b/>
              </w:rPr>
              <w:t>Schiță de proiect</w:t>
            </w:r>
          </w:p>
        </w:tc>
        <w:tc>
          <w:tcPr>
            <w:tcW w:w="7116" w:type="dxa"/>
          </w:tcPr>
          <w:p w:rsidR="00CA0A82" w:rsidRPr="00160D82" w:rsidRDefault="00160D82" w:rsidP="006A1307">
            <w:pPr>
              <w:pStyle w:val="a4"/>
              <w:tabs>
                <w:tab w:val="left" w:pos="4335"/>
              </w:tabs>
              <w:spacing w:after="0" w:line="240" w:lineRule="auto"/>
              <w:ind w:left="5" w:right="-1"/>
              <w:jc w:val="both"/>
              <w:rPr>
                <w:rFonts w:ascii="Cambria" w:hAnsi="Cambria"/>
                <w:b/>
              </w:rPr>
            </w:pPr>
            <w:proofErr w:type="spellStart"/>
            <w:r w:rsidRPr="00160D82">
              <w:rPr>
                <w:rFonts w:ascii="Cambria" w:hAnsi="Cambria"/>
              </w:rPr>
              <w:t>Resistematizarea</w:t>
            </w:r>
            <w:proofErr w:type="spellEnd"/>
            <w:r w:rsidRPr="00160D82">
              <w:rPr>
                <w:rFonts w:ascii="Cambria" w:hAnsi="Cambria"/>
              </w:rPr>
              <w:t xml:space="preserve"> </w:t>
            </w:r>
            <w:proofErr w:type="spellStart"/>
            <w:r w:rsidRPr="00160D82">
              <w:rPr>
                <w:rFonts w:ascii="Cambria" w:hAnsi="Cambria"/>
              </w:rPr>
              <w:t>și</w:t>
            </w:r>
            <w:proofErr w:type="spellEnd"/>
            <w:r w:rsidRPr="00160D82">
              <w:rPr>
                <w:rFonts w:ascii="Cambria" w:hAnsi="Cambria"/>
              </w:rPr>
              <w:t xml:space="preserve"> </w:t>
            </w:r>
            <w:proofErr w:type="spellStart"/>
            <w:r w:rsidRPr="00160D82">
              <w:rPr>
                <w:rFonts w:ascii="Cambria" w:hAnsi="Cambria"/>
              </w:rPr>
              <w:t>reconstruirea</w:t>
            </w:r>
            <w:proofErr w:type="spellEnd"/>
            <w:r w:rsidRPr="00160D82">
              <w:rPr>
                <w:rFonts w:ascii="Cambria" w:hAnsi="Cambria"/>
              </w:rPr>
              <w:t xml:space="preserve"> </w:t>
            </w:r>
            <w:proofErr w:type="spellStart"/>
            <w:r w:rsidRPr="00160D82">
              <w:rPr>
                <w:rFonts w:ascii="Cambria" w:hAnsi="Cambria"/>
              </w:rPr>
              <w:t>casei</w:t>
            </w:r>
            <w:proofErr w:type="spellEnd"/>
            <w:r w:rsidRPr="00160D82">
              <w:rPr>
                <w:rFonts w:ascii="Cambria" w:hAnsi="Cambria"/>
              </w:rPr>
              <w:t xml:space="preserve"> de </w:t>
            </w:r>
            <w:proofErr w:type="spellStart"/>
            <w:r w:rsidRPr="00160D82">
              <w:rPr>
                <w:rFonts w:ascii="Cambria" w:hAnsi="Cambria"/>
              </w:rPr>
              <w:t>locuit</w:t>
            </w:r>
            <w:proofErr w:type="spellEnd"/>
            <w:r w:rsidRPr="00160D82">
              <w:rPr>
                <w:rFonts w:ascii="Cambria" w:hAnsi="Cambria"/>
              </w:rPr>
              <w:t xml:space="preserve"> în </w:t>
            </w:r>
            <w:proofErr w:type="spellStart"/>
            <w:r w:rsidRPr="00160D82">
              <w:rPr>
                <w:rFonts w:ascii="Cambria" w:hAnsi="Cambria"/>
              </w:rPr>
              <w:t>vederea</w:t>
            </w:r>
            <w:proofErr w:type="spellEnd"/>
            <w:r w:rsidRPr="00160D82">
              <w:rPr>
                <w:rFonts w:ascii="Cambria" w:hAnsi="Cambria"/>
              </w:rPr>
              <w:t xml:space="preserve"> </w:t>
            </w:r>
            <w:proofErr w:type="spellStart"/>
            <w:r w:rsidRPr="00160D82">
              <w:rPr>
                <w:rFonts w:ascii="Cambria" w:hAnsi="Cambria"/>
              </w:rPr>
              <w:t>schimbării</w:t>
            </w:r>
            <w:proofErr w:type="spellEnd"/>
            <w:r w:rsidRPr="00160D82">
              <w:rPr>
                <w:rFonts w:ascii="Cambria" w:hAnsi="Cambria"/>
              </w:rPr>
              <w:t xml:space="preserve"> </w:t>
            </w:r>
            <w:proofErr w:type="spellStart"/>
            <w:r w:rsidRPr="00160D82">
              <w:rPr>
                <w:rFonts w:ascii="Cambria" w:hAnsi="Cambria"/>
              </w:rPr>
              <w:t>destinației</w:t>
            </w:r>
            <w:proofErr w:type="spellEnd"/>
            <w:r w:rsidRPr="00160D82">
              <w:rPr>
                <w:rFonts w:ascii="Cambria" w:hAnsi="Cambria"/>
              </w:rPr>
              <w:t xml:space="preserve"> </w:t>
            </w:r>
            <w:proofErr w:type="spellStart"/>
            <w:r w:rsidRPr="00160D82">
              <w:rPr>
                <w:rFonts w:ascii="Cambria" w:hAnsi="Cambria"/>
              </w:rPr>
              <w:t>nelocativă</w:t>
            </w:r>
            <w:proofErr w:type="spellEnd"/>
            <w:r w:rsidRPr="00160D82">
              <w:rPr>
                <w:rFonts w:ascii="Cambria" w:hAnsi="Cambria"/>
              </w:rPr>
              <w:t xml:space="preserve">, </w:t>
            </w:r>
            <w:proofErr w:type="spellStart"/>
            <w:r w:rsidRPr="00160D82">
              <w:rPr>
                <w:rFonts w:ascii="Cambria" w:hAnsi="Cambria"/>
              </w:rPr>
              <w:t>mun</w:t>
            </w:r>
            <w:proofErr w:type="spellEnd"/>
            <w:r w:rsidRPr="00160D82">
              <w:rPr>
                <w:rFonts w:ascii="Cambria" w:hAnsi="Cambria"/>
              </w:rPr>
              <w:t xml:space="preserve">. </w:t>
            </w:r>
            <w:proofErr w:type="spellStart"/>
            <w:r w:rsidRPr="00160D82">
              <w:rPr>
                <w:rFonts w:ascii="Cambria" w:hAnsi="Cambria"/>
              </w:rPr>
              <w:t>Chișinău</w:t>
            </w:r>
            <w:proofErr w:type="spellEnd"/>
            <w:r w:rsidRPr="00160D82">
              <w:rPr>
                <w:rFonts w:ascii="Cambria" w:hAnsi="Cambria"/>
              </w:rPr>
              <w:t xml:space="preserve">, sect. </w:t>
            </w:r>
            <w:proofErr w:type="spellStart"/>
            <w:r w:rsidRPr="00160D82">
              <w:rPr>
                <w:rFonts w:ascii="Cambria" w:hAnsi="Cambria"/>
              </w:rPr>
              <w:t>Centru</w:t>
            </w:r>
            <w:proofErr w:type="spellEnd"/>
            <w:r w:rsidRPr="00160D82">
              <w:rPr>
                <w:rFonts w:ascii="Cambria" w:hAnsi="Cambria"/>
              </w:rPr>
              <w:t xml:space="preserve">, str. </w:t>
            </w:r>
            <w:r w:rsidRPr="00160D82">
              <w:rPr>
                <w:rFonts w:ascii="Cambria" w:hAnsi="Cambria"/>
                <w:b/>
              </w:rPr>
              <w:t xml:space="preserve">M. </w:t>
            </w:r>
            <w:proofErr w:type="spellStart"/>
            <w:r w:rsidRPr="00160D82">
              <w:rPr>
                <w:rFonts w:ascii="Cambria" w:hAnsi="Cambria"/>
                <w:b/>
              </w:rPr>
              <w:t>Kogălniceanu</w:t>
            </w:r>
            <w:proofErr w:type="spellEnd"/>
            <w:r w:rsidRPr="00160D82">
              <w:rPr>
                <w:rFonts w:ascii="Cambria" w:hAnsi="Cambria"/>
                <w:b/>
              </w:rPr>
              <w:t xml:space="preserve"> 64.</w:t>
            </w:r>
          </w:p>
        </w:tc>
        <w:tc>
          <w:tcPr>
            <w:tcW w:w="1985" w:type="dxa"/>
          </w:tcPr>
          <w:p w:rsidR="00CA0A82" w:rsidRPr="00BD5BEC" w:rsidRDefault="00160D82" w:rsidP="00CA0A82">
            <w:pPr>
              <w:pStyle w:val="a4"/>
              <w:spacing w:line="240" w:lineRule="auto"/>
              <w:ind w:left="5" w:right="-1"/>
              <w:rPr>
                <w:rFonts w:ascii="Cambria" w:hAnsi="Cambria" w:cstheme="minorHAnsi"/>
                <w:color w:val="000000" w:themeColor="text1"/>
              </w:rPr>
            </w:pPr>
            <w:proofErr w:type="spellStart"/>
            <w:r>
              <w:rPr>
                <w:rFonts w:ascii="Cambria" w:hAnsi="Cambria" w:cstheme="minorHAnsi"/>
                <w:color w:val="000000" w:themeColor="text1"/>
              </w:rPr>
              <w:t>Ambasada</w:t>
            </w:r>
            <w:proofErr w:type="spellEnd"/>
            <w:r>
              <w:rPr>
                <w:rFonts w:ascii="Cambria" w:hAnsi="Cambria" w:cstheme="minorHAnsi"/>
                <w:color w:val="000000" w:themeColor="text1"/>
              </w:rPr>
              <w:t xml:space="preserve"> </w:t>
            </w:r>
            <w:proofErr w:type="spellStart"/>
            <w:r>
              <w:rPr>
                <w:rFonts w:ascii="Cambria" w:hAnsi="Cambria" w:cstheme="minorHAnsi"/>
                <w:color w:val="000000" w:themeColor="text1"/>
              </w:rPr>
              <w:t>Azerbaidjan</w:t>
            </w:r>
            <w:proofErr w:type="spellEnd"/>
          </w:p>
        </w:tc>
        <w:tc>
          <w:tcPr>
            <w:tcW w:w="2693" w:type="dxa"/>
          </w:tcPr>
          <w:p w:rsidR="00CA0A82" w:rsidRPr="00160D82" w:rsidRDefault="00160D82" w:rsidP="000D4604">
            <w:pPr>
              <w:rPr>
                <w:rFonts w:ascii="Cambria" w:hAnsi="Cambria"/>
              </w:rPr>
            </w:pPr>
            <w:r w:rsidRPr="00160D82">
              <w:rPr>
                <w:rFonts w:ascii="Cambria" w:hAnsi="Cambria"/>
              </w:rPr>
              <w:t xml:space="preserve">„ABRIZ CONSTRUCT” S.R.L., </w:t>
            </w:r>
            <w:r w:rsidR="00CA0A82" w:rsidRPr="00160D82">
              <w:rPr>
                <w:rFonts w:ascii="Cambria" w:hAnsi="Cambria"/>
              </w:rPr>
              <w:t xml:space="preserve">așp </w:t>
            </w:r>
            <w:r w:rsidRPr="00160D82">
              <w:rPr>
                <w:rFonts w:ascii="Cambria" w:hAnsi="Cambria"/>
              </w:rPr>
              <w:t>Ceban Alexandru</w:t>
            </w:r>
          </w:p>
        </w:tc>
        <w:tc>
          <w:tcPr>
            <w:tcW w:w="1389" w:type="dxa"/>
            <w:shd w:val="clear" w:color="auto" w:fill="auto"/>
          </w:tcPr>
          <w:p w:rsidR="00CA0A82" w:rsidRPr="00BD5BEC" w:rsidRDefault="00BD5BEC" w:rsidP="00CA0A82">
            <w:pPr>
              <w:jc w:val="center"/>
              <w:rPr>
                <w:rFonts w:ascii="Cambria" w:hAnsi="Cambria"/>
                <w:b/>
              </w:rPr>
            </w:pPr>
            <w:r>
              <w:rPr>
                <w:rFonts w:ascii="Cambria" w:hAnsi="Cambria"/>
                <w:b/>
              </w:rPr>
              <w:t>1</w:t>
            </w:r>
            <w:r w:rsidR="001B6B26">
              <w:rPr>
                <w:rFonts w:ascii="Cambria" w:hAnsi="Cambria"/>
                <w:b/>
              </w:rPr>
              <w:t>4:0</w:t>
            </w:r>
            <w:r w:rsidR="00CA0A82" w:rsidRPr="00BD5BEC">
              <w:rPr>
                <w:rFonts w:ascii="Cambria" w:hAnsi="Cambria"/>
                <w:b/>
              </w:rPr>
              <w:t>0</w:t>
            </w:r>
          </w:p>
          <w:p w:rsidR="00CA0A82" w:rsidRPr="007B48BD" w:rsidRDefault="00CA0A82" w:rsidP="00CA0A82">
            <w:pPr>
              <w:jc w:val="center"/>
              <w:rPr>
                <w:rFonts w:ascii="Cambria" w:hAnsi="Cambria"/>
                <w:b/>
                <w:color w:val="FF0000"/>
                <w:highlight w:val="yellow"/>
              </w:rPr>
            </w:pPr>
          </w:p>
        </w:tc>
      </w:tr>
      <w:tr w:rsidR="0054481D" w:rsidRPr="00BD5BEC" w:rsidTr="005262CB">
        <w:trPr>
          <w:trHeight w:val="529"/>
        </w:trPr>
        <w:tc>
          <w:tcPr>
            <w:tcW w:w="534" w:type="dxa"/>
          </w:tcPr>
          <w:p w:rsidR="0054481D" w:rsidRPr="00BD5BEC" w:rsidRDefault="007B48BD" w:rsidP="0054481D">
            <w:pPr>
              <w:rPr>
                <w:rFonts w:ascii="Cambria" w:hAnsi="Cambria"/>
              </w:rPr>
            </w:pPr>
            <w:r>
              <w:rPr>
                <w:rFonts w:ascii="Cambria" w:hAnsi="Cambria"/>
              </w:rPr>
              <w:t>7</w:t>
            </w:r>
          </w:p>
        </w:tc>
        <w:tc>
          <w:tcPr>
            <w:tcW w:w="1417" w:type="dxa"/>
          </w:tcPr>
          <w:p w:rsidR="0054481D" w:rsidRPr="00BD5BEC" w:rsidRDefault="006A1307" w:rsidP="004E62F2">
            <w:pPr>
              <w:jc w:val="center"/>
              <w:rPr>
                <w:rFonts w:ascii="Cambria" w:hAnsi="Cambria"/>
                <w:b/>
              </w:rPr>
            </w:pPr>
            <w:r w:rsidRPr="00BD5BEC">
              <w:rPr>
                <w:rFonts w:ascii="Cambria" w:hAnsi="Cambria"/>
                <w:b/>
              </w:rPr>
              <w:t>Proiect de execuție</w:t>
            </w:r>
          </w:p>
        </w:tc>
        <w:tc>
          <w:tcPr>
            <w:tcW w:w="7116" w:type="dxa"/>
          </w:tcPr>
          <w:p w:rsidR="0054481D" w:rsidRPr="00160D82" w:rsidRDefault="00160D82" w:rsidP="00174DE6">
            <w:pPr>
              <w:pStyle w:val="a4"/>
              <w:tabs>
                <w:tab w:val="left" w:pos="4335"/>
              </w:tabs>
              <w:spacing w:after="0" w:line="240" w:lineRule="auto"/>
              <w:ind w:left="5" w:right="-1"/>
              <w:jc w:val="both"/>
              <w:rPr>
                <w:rFonts w:ascii="Cambria" w:hAnsi="Cambria"/>
                <w:lang w:val="ro-RO"/>
              </w:rPr>
            </w:pPr>
            <w:r w:rsidRPr="00160D82">
              <w:rPr>
                <w:rFonts w:ascii="Cambria" w:hAnsi="Cambria"/>
                <w:lang w:val="ro-RO"/>
              </w:rPr>
              <w:t xml:space="preserve">Reamenajarea spațiului apartamentului privat cu extindere prin mansardare în scopul utilizării ultrioare cu destinație nelocativă din mun. Chișinău, sect. Centru, str. </w:t>
            </w:r>
            <w:r w:rsidRPr="00160D82">
              <w:rPr>
                <w:rFonts w:ascii="Cambria" w:hAnsi="Cambria"/>
                <w:b/>
                <w:lang w:val="ro-RO"/>
              </w:rPr>
              <w:t>A. Bernardazzi 35</w:t>
            </w:r>
            <w:r w:rsidRPr="00160D82">
              <w:rPr>
                <w:rFonts w:ascii="Cambria" w:hAnsi="Cambria"/>
                <w:lang w:val="ro-RO"/>
              </w:rPr>
              <w:t>, ap. 10.</w:t>
            </w:r>
          </w:p>
        </w:tc>
        <w:tc>
          <w:tcPr>
            <w:tcW w:w="1985" w:type="dxa"/>
          </w:tcPr>
          <w:p w:rsidR="0054481D" w:rsidRPr="00BD5BEC" w:rsidRDefault="00160D82" w:rsidP="002E1F4C">
            <w:pPr>
              <w:ind w:left="5" w:right="-1"/>
              <w:rPr>
                <w:rFonts w:ascii="Cambria" w:hAnsi="Cambria" w:cstheme="minorHAnsi"/>
              </w:rPr>
            </w:pPr>
            <w:r>
              <w:rPr>
                <w:rFonts w:ascii="Cambria" w:hAnsi="Cambria" w:cstheme="minorHAnsi"/>
              </w:rPr>
              <w:t xml:space="preserve">Botnariuc </w:t>
            </w:r>
            <w:r w:rsidR="007B48BD">
              <w:rPr>
                <w:rFonts w:ascii="Cambria" w:hAnsi="Cambria" w:cstheme="minorHAnsi"/>
              </w:rPr>
              <w:t>Natalia, Dr. Nohe G</w:t>
            </w:r>
            <w:r>
              <w:rPr>
                <w:rFonts w:ascii="Cambria" w:hAnsi="Cambria" w:cstheme="minorHAnsi"/>
              </w:rPr>
              <w:t>erhard Anton Alois</w:t>
            </w:r>
          </w:p>
        </w:tc>
        <w:tc>
          <w:tcPr>
            <w:tcW w:w="2693" w:type="dxa"/>
          </w:tcPr>
          <w:p w:rsidR="000D4604" w:rsidRPr="00BD5BEC" w:rsidRDefault="00160D82" w:rsidP="000D4604">
            <w:pPr>
              <w:pStyle w:val="a4"/>
              <w:tabs>
                <w:tab w:val="left" w:pos="4335"/>
              </w:tabs>
              <w:spacing w:after="0" w:line="240" w:lineRule="auto"/>
              <w:ind w:left="5" w:right="-1"/>
              <w:rPr>
                <w:rFonts w:ascii="Cambria" w:hAnsi="Cambria" w:cstheme="minorHAnsi"/>
                <w:i/>
                <w:color w:val="000000" w:themeColor="text1"/>
              </w:rPr>
            </w:pPr>
            <w:r>
              <w:rPr>
                <w:rFonts w:ascii="Cambria" w:hAnsi="Cambria" w:cstheme="minorHAnsi"/>
                <w:color w:val="000000" w:themeColor="text1"/>
                <w:lang w:val="ro-RO"/>
              </w:rPr>
              <w:t xml:space="preserve">„Grif Proiect” ,                 așp Zaicenco Tatiana </w:t>
            </w:r>
            <w:r w:rsidR="00CA0A82" w:rsidRPr="00BD5BEC">
              <w:rPr>
                <w:rFonts w:ascii="Cambria" w:hAnsi="Cambria" w:cstheme="minorHAnsi"/>
                <w:color w:val="000000" w:themeColor="text1"/>
                <w:lang w:val="ro-RO"/>
              </w:rPr>
              <w:t xml:space="preserve"> </w:t>
            </w:r>
          </w:p>
          <w:p w:rsidR="0054481D" w:rsidRPr="00BD5BEC" w:rsidRDefault="007B48BD" w:rsidP="00174DE6">
            <w:pPr>
              <w:ind w:right="-1"/>
              <w:rPr>
                <w:rFonts w:ascii="Cambria" w:hAnsi="Cambria" w:cstheme="minorHAnsi"/>
                <w:i/>
                <w:color w:val="000000" w:themeColor="text1"/>
              </w:rPr>
            </w:pPr>
            <w:r>
              <w:rPr>
                <w:rFonts w:ascii="Cambria" w:hAnsi="Cambria" w:cstheme="minorHAnsi"/>
                <w:i/>
                <w:color w:val="000000" w:themeColor="text1"/>
              </w:rPr>
              <w:t xml:space="preserve">Ursu sergiu </w:t>
            </w:r>
            <w:r w:rsidR="00DF5703">
              <w:rPr>
                <w:rFonts w:ascii="Cambria" w:hAnsi="Cambria" w:cstheme="minorHAnsi"/>
                <w:i/>
                <w:color w:val="000000" w:themeColor="text1"/>
              </w:rPr>
              <w:t xml:space="preserve">, Botnariuc </w:t>
            </w:r>
          </w:p>
        </w:tc>
        <w:tc>
          <w:tcPr>
            <w:tcW w:w="1389" w:type="dxa"/>
          </w:tcPr>
          <w:p w:rsidR="0054481D" w:rsidRPr="00BD5BEC" w:rsidRDefault="00493ABA" w:rsidP="0054481D">
            <w:pPr>
              <w:jc w:val="center"/>
              <w:rPr>
                <w:rFonts w:ascii="Cambria" w:hAnsi="Cambria"/>
                <w:b/>
              </w:rPr>
            </w:pPr>
            <w:r w:rsidRPr="00BD5BEC">
              <w:rPr>
                <w:rFonts w:ascii="Cambria" w:hAnsi="Cambria"/>
                <w:b/>
              </w:rPr>
              <w:t>1</w:t>
            </w:r>
            <w:r w:rsidR="001B6B26">
              <w:rPr>
                <w:rFonts w:ascii="Cambria" w:hAnsi="Cambria"/>
                <w:b/>
              </w:rPr>
              <w:t>4:1</w:t>
            </w:r>
            <w:r w:rsidR="0054481D" w:rsidRPr="00BD5BEC">
              <w:rPr>
                <w:rFonts w:ascii="Cambria" w:hAnsi="Cambria"/>
                <w:b/>
              </w:rPr>
              <w:t>0</w:t>
            </w:r>
          </w:p>
          <w:p w:rsidR="0054481D" w:rsidRPr="00DF5703" w:rsidRDefault="0054481D" w:rsidP="00BF413B">
            <w:pPr>
              <w:jc w:val="center"/>
              <w:rPr>
                <w:rFonts w:ascii="Cambria" w:hAnsi="Cambria"/>
                <w:b/>
                <w:strike/>
                <w:color w:val="FF0000"/>
                <w:highlight w:val="yellow"/>
              </w:rPr>
            </w:pPr>
          </w:p>
        </w:tc>
      </w:tr>
      <w:tr w:rsidR="0054481D" w:rsidRPr="00BD5BEC" w:rsidTr="005262CB">
        <w:trPr>
          <w:trHeight w:val="274"/>
        </w:trPr>
        <w:tc>
          <w:tcPr>
            <w:tcW w:w="534" w:type="dxa"/>
          </w:tcPr>
          <w:p w:rsidR="0054481D" w:rsidRPr="00BD5BEC" w:rsidRDefault="007B48BD" w:rsidP="0054481D">
            <w:pPr>
              <w:rPr>
                <w:rFonts w:ascii="Cambria" w:hAnsi="Cambria"/>
              </w:rPr>
            </w:pPr>
            <w:r>
              <w:rPr>
                <w:rFonts w:ascii="Cambria" w:hAnsi="Cambria"/>
              </w:rPr>
              <w:t>8</w:t>
            </w:r>
          </w:p>
        </w:tc>
        <w:tc>
          <w:tcPr>
            <w:tcW w:w="1417" w:type="dxa"/>
          </w:tcPr>
          <w:p w:rsidR="0054481D" w:rsidRPr="00BD5BEC" w:rsidRDefault="00DE695E" w:rsidP="0054481D">
            <w:pPr>
              <w:jc w:val="center"/>
              <w:rPr>
                <w:rFonts w:ascii="Cambria" w:hAnsi="Cambria"/>
                <w:b/>
              </w:rPr>
            </w:pPr>
            <w:r w:rsidRPr="00BD5BEC">
              <w:rPr>
                <w:rFonts w:ascii="Cambria" w:hAnsi="Cambria"/>
                <w:b/>
              </w:rPr>
              <w:t>Schiță de proiect</w:t>
            </w:r>
          </w:p>
        </w:tc>
        <w:tc>
          <w:tcPr>
            <w:tcW w:w="7116" w:type="dxa"/>
          </w:tcPr>
          <w:p w:rsidR="0054481D" w:rsidRPr="00DE695E" w:rsidRDefault="00DE695E" w:rsidP="002E1F4C">
            <w:pPr>
              <w:pStyle w:val="a4"/>
              <w:tabs>
                <w:tab w:val="left" w:pos="4335"/>
              </w:tabs>
              <w:spacing w:after="0" w:line="240" w:lineRule="auto"/>
              <w:ind w:left="5" w:right="-1"/>
              <w:jc w:val="both"/>
              <w:rPr>
                <w:rFonts w:ascii="Cambria" w:hAnsi="Cambria"/>
                <w:lang w:val="ro-RO"/>
              </w:rPr>
            </w:pPr>
            <w:r w:rsidRPr="00DE695E">
              <w:rPr>
                <w:rFonts w:ascii="Cambria" w:hAnsi="Cambria"/>
                <w:lang w:val="ro-RO"/>
              </w:rPr>
              <w:t xml:space="preserve">Reconstrucția stației de alimentare cu combustibil și gaze lichefiate, str. </w:t>
            </w:r>
            <w:r w:rsidRPr="00DE695E">
              <w:rPr>
                <w:rFonts w:ascii="Cambria" w:hAnsi="Cambria"/>
                <w:b/>
                <w:lang w:val="ro-RO"/>
              </w:rPr>
              <w:t>Mihai Viteazul 10</w:t>
            </w:r>
            <w:r w:rsidRPr="00DE695E">
              <w:rPr>
                <w:rFonts w:ascii="Cambria" w:hAnsi="Cambria"/>
                <w:lang w:val="ro-RO"/>
              </w:rPr>
              <w:t>, mun. Chișinău</w:t>
            </w:r>
          </w:p>
        </w:tc>
        <w:tc>
          <w:tcPr>
            <w:tcW w:w="1985" w:type="dxa"/>
          </w:tcPr>
          <w:p w:rsidR="00DE695E" w:rsidRDefault="00DE695E" w:rsidP="006A1307">
            <w:pPr>
              <w:ind w:left="5" w:right="-1"/>
              <w:rPr>
                <w:rFonts w:ascii="Cambria" w:hAnsi="Cambria" w:cstheme="minorHAnsi"/>
                <w:color w:val="000000" w:themeColor="text1"/>
              </w:rPr>
            </w:pPr>
            <w:r>
              <w:rPr>
                <w:rFonts w:ascii="Cambria" w:hAnsi="Cambria" w:cstheme="minorHAnsi"/>
                <w:color w:val="000000" w:themeColor="text1"/>
              </w:rPr>
              <w:t xml:space="preserve">”Vero-Nadina” s.r.l. </w:t>
            </w:r>
          </w:p>
          <w:p w:rsidR="0054481D" w:rsidRPr="00BD5BEC" w:rsidRDefault="00160D82" w:rsidP="006A1307">
            <w:pPr>
              <w:ind w:left="5" w:right="-1"/>
              <w:rPr>
                <w:rFonts w:ascii="Cambria" w:hAnsi="Cambria" w:cstheme="minorHAnsi"/>
                <w:color w:val="000000" w:themeColor="text1"/>
              </w:rPr>
            </w:pPr>
            <w:r>
              <w:rPr>
                <w:rFonts w:ascii="Cambria" w:hAnsi="Cambria" w:cstheme="minorHAnsi"/>
                <w:color w:val="000000" w:themeColor="text1"/>
              </w:rPr>
              <w:t>Sinogaci Marcel</w:t>
            </w:r>
          </w:p>
        </w:tc>
        <w:tc>
          <w:tcPr>
            <w:tcW w:w="2693" w:type="dxa"/>
          </w:tcPr>
          <w:p w:rsidR="0054481D" w:rsidRDefault="00DE695E" w:rsidP="00DE695E">
            <w:pPr>
              <w:ind w:left="5" w:right="-1"/>
              <w:rPr>
                <w:rFonts w:ascii="Cambria" w:hAnsi="Cambria" w:cstheme="minorHAnsi"/>
                <w:color w:val="000000" w:themeColor="text1"/>
              </w:rPr>
            </w:pPr>
            <w:r>
              <w:rPr>
                <w:rFonts w:ascii="Cambria" w:hAnsi="Cambria" w:cstheme="minorHAnsi"/>
                <w:color w:val="000000" w:themeColor="text1"/>
              </w:rPr>
              <w:t xml:space="preserve">S.R.L. „Gradient” </w:t>
            </w:r>
          </w:p>
          <w:p w:rsidR="00DE695E" w:rsidRPr="00DE695E" w:rsidRDefault="00DE695E" w:rsidP="00DE695E">
            <w:pPr>
              <w:ind w:left="5" w:right="-1"/>
              <w:rPr>
                <w:rFonts w:ascii="Cambria" w:hAnsi="Cambria"/>
                <w:color w:val="FF0000"/>
              </w:rPr>
            </w:pPr>
          </w:p>
        </w:tc>
        <w:tc>
          <w:tcPr>
            <w:tcW w:w="1389" w:type="dxa"/>
          </w:tcPr>
          <w:p w:rsidR="0054481D" w:rsidRPr="00BD5BEC" w:rsidRDefault="00283587" w:rsidP="0054481D">
            <w:pPr>
              <w:jc w:val="center"/>
              <w:rPr>
                <w:rFonts w:ascii="Cambria" w:hAnsi="Cambria"/>
                <w:b/>
              </w:rPr>
            </w:pPr>
            <w:r w:rsidRPr="00BD5BEC">
              <w:rPr>
                <w:rFonts w:ascii="Cambria" w:hAnsi="Cambria"/>
                <w:b/>
              </w:rPr>
              <w:t>1</w:t>
            </w:r>
            <w:r w:rsidR="00E802AE">
              <w:rPr>
                <w:rFonts w:ascii="Cambria" w:hAnsi="Cambria"/>
                <w:b/>
              </w:rPr>
              <w:t>4</w:t>
            </w:r>
            <w:r w:rsidR="0054481D" w:rsidRPr="00BD5BEC">
              <w:rPr>
                <w:rFonts w:ascii="Cambria" w:hAnsi="Cambria"/>
                <w:b/>
              </w:rPr>
              <w:t>:</w:t>
            </w:r>
            <w:r w:rsidR="001B6B26">
              <w:rPr>
                <w:rFonts w:ascii="Cambria" w:hAnsi="Cambria"/>
                <w:b/>
              </w:rPr>
              <w:t>2</w:t>
            </w:r>
            <w:r w:rsidR="0054481D" w:rsidRPr="00BD5BEC">
              <w:rPr>
                <w:rFonts w:ascii="Cambria" w:hAnsi="Cambria"/>
                <w:b/>
              </w:rPr>
              <w:t>0</w:t>
            </w:r>
          </w:p>
          <w:p w:rsidR="0054481D" w:rsidRPr="00957294" w:rsidRDefault="0054481D" w:rsidP="005A694E">
            <w:pPr>
              <w:jc w:val="center"/>
              <w:rPr>
                <w:rFonts w:ascii="Cambria" w:hAnsi="Cambria"/>
                <w:b/>
                <w:color w:val="FF0000"/>
                <w:highlight w:val="yellow"/>
              </w:rPr>
            </w:pPr>
          </w:p>
        </w:tc>
      </w:tr>
      <w:tr w:rsidR="0054481D" w:rsidRPr="00BD5BEC" w:rsidTr="005262CB">
        <w:trPr>
          <w:trHeight w:val="85"/>
        </w:trPr>
        <w:tc>
          <w:tcPr>
            <w:tcW w:w="534" w:type="dxa"/>
          </w:tcPr>
          <w:p w:rsidR="0054481D" w:rsidRPr="00BD5BEC" w:rsidRDefault="007B48BD" w:rsidP="0054481D">
            <w:pPr>
              <w:rPr>
                <w:rFonts w:ascii="Cambria" w:hAnsi="Cambria"/>
              </w:rPr>
            </w:pPr>
            <w:r>
              <w:rPr>
                <w:rFonts w:ascii="Cambria" w:hAnsi="Cambria"/>
              </w:rPr>
              <w:t>9</w:t>
            </w:r>
          </w:p>
        </w:tc>
        <w:tc>
          <w:tcPr>
            <w:tcW w:w="1417" w:type="dxa"/>
          </w:tcPr>
          <w:p w:rsidR="0054481D" w:rsidRPr="00BD5BEC" w:rsidRDefault="00DE695E" w:rsidP="0054481D">
            <w:pPr>
              <w:jc w:val="center"/>
              <w:rPr>
                <w:rFonts w:ascii="Cambria" w:hAnsi="Cambria"/>
                <w:b/>
                <w:highlight w:val="lightGray"/>
              </w:rPr>
            </w:pPr>
            <w:r w:rsidRPr="00BD5BEC">
              <w:rPr>
                <w:rFonts w:ascii="Cambria" w:hAnsi="Cambria"/>
                <w:b/>
              </w:rPr>
              <w:t>Schiță de proiect</w:t>
            </w:r>
          </w:p>
        </w:tc>
        <w:tc>
          <w:tcPr>
            <w:tcW w:w="7116" w:type="dxa"/>
          </w:tcPr>
          <w:p w:rsidR="0054481D" w:rsidRPr="00DE695E" w:rsidRDefault="00DE695E" w:rsidP="002E1F4C">
            <w:pPr>
              <w:pStyle w:val="a4"/>
              <w:tabs>
                <w:tab w:val="left" w:pos="4335"/>
              </w:tabs>
              <w:spacing w:after="0" w:line="240" w:lineRule="auto"/>
              <w:ind w:left="5" w:right="-1"/>
              <w:jc w:val="both"/>
              <w:rPr>
                <w:rFonts w:ascii="Cambria" w:hAnsi="Cambria"/>
                <w:lang w:val="ro-RO"/>
              </w:rPr>
            </w:pPr>
            <w:r w:rsidRPr="00DE695E">
              <w:rPr>
                <w:rFonts w:ascii="Cambria" w:hAnsi="Cambria"/>
                <w:lang w:val="ro-RO"/>
              </w:rPr>
              <w:t xml:space="preserve">Reconstrucția imobilului S+P+3E+M din str. </w:t>
            </w:r>
            <w:r w:rsidRPr="00DE695E">
              <w:rPr>
                <w:rFonts w:ascii="Cambria" w:hAnsi="Cambria"/>
                <w:b/>
                <w:lang w:val="ro-RO"/>
              </w:rPr>
              <w:t>P. Movilă 10</w:t>
            </w:r>
            <w:r w:rsidRPr="00DE695E">
              <w:rPr>
                <w:rFonts w:ascii="Cambria" w:hAnsi="Cambria"/>
                <w:lang w:val="ro-RO"/>
              </w:rPr>
              <w:t>, mun. Chișinău, pentru Misiunea Diplomatică a Delegației UE</w:t>
            </w:r>
          </w:p>
        </w:tc>
        <w:tc>
          <w:tcPr>
            <w:tcW w:w="1985" w:type="dxa"/>
          </w:tcPr>
          <w:p w:rsidR="00957294" w:rsidRPr="00DE695E" w:rsidRDefault="00DE695E" w:rsidP="00BF413B">
            <w:pPr>
              <w:pStyle w:val="a4"/>
              <w:spacing w:line="240" w:lineRule="auto"/>
              <w:ind w:left="5" w:right="-1"/>
              <w:rPr>
                <w:rFonts w:ascii="Cambria" w:hAnsi="Cambria" w:cstheme="minorHAnsi"/>
              </w:rPr>
            </w:pPr>
            <w:proofErr w:type="spellStart"/>
            <w:r w:rsidRPr="00DE695E">
              <w:rPr>
                <w:rFonts w:ascii="Cambria" w:hAnsi="Cambria" w:cstheme="minorHAnsi"/>
              </w:rPr>
              <w:t>Cucu</w:t>
            </w:r>
            <w:proofErr w:type="spellEnd"/>
            <w:r w:rsidRPr="00DE695E">
              <w:rPr>
                <w:rFonts w:ascii="Cambria" w:hAnsi="Cambria" w:cstheme="minorHAnsi"/>
              </w:rPr>
              <w:t xml:space="preserve"> Mariana, </w:t>
            </w:r>
            <w:proofErr w:type="spellStart"/>
            <w:r w:rsidRPr="00DE695E">
              <w:rPr>
                <w:rFonts w:ascii="Cambria" w:hAnsi="Cambria" w:cstheme="minorHAnsi"/>
              </w:rPr>
              <w:t>Petrașcu</w:t>
            </w:r>
            <w:proofErr w:type="spellEnd"/>
            <w:r w:rsidRPr="00DE695E">
              <w:rPr>
                <w:rFonts w:ascii="Cambria" w:hAnsi="Cambria" w:cstheme="minorHAnsi"/>
              </w:rPr>
              <w:t xml:space="preserve"> </w:t>
            </w:r>
            <w:proofErr w:type="spellStart"/>
            <w:r w:rsidRPr="00DE695E">
              <w:rPr>
                <w:rFonts w:ascii="Cambria" w:hAnsi="Cambria" w:cstheme="minorHAnsi"/>
              </w:rPr>
              <w:t>Nicolae</w:t>
            </w:r>
            <w:proofErr w:type="spellEnd"/>
            <w:r w:rsidRPr="00DE695E">
              <w:rPr>
                <w:rFonts w:ascii="Cambria" w:hAnsi="Cambria" w:cstheme="minorHAnsi"/>
              </w:rPr>
              <w:t xml:space="preserve">, </w:t>
            </w:r>
            <w:proofErr w:type="spellStart"/>
            <w:r w:rsidRPr="00DE695E">
              <w:rPr>
                <w:rFonts w:ascii="Cambria" w:hAnsi="Cambria" w:cstheme="minorHAnsi"/>
              </w:rPr>
              <w:t>Petrașcu</w:t>
            </w:r>
            <w:proofErr w:type="spellEnd"/>
            <w:r w:rsidRPr="00DE695E">
              <w:rPr>
                <w:rFonts w:ascii="Cambria" w:hAnsi="Cambria" w:cstheme="minorHAnsi"/>
              </w:rPr>
              <w:t xml:space="preserve"> Svetlana</w:t>
            </w:r>
          </w:p>
        </w:tc>
        <w:tc>
          <w:tcPr>
            <w:tcW w:w="2693" w:type="dxa"/>
          </w:tcPr>
          <w:p w:rsidR="0054481D" w:rsidRDefault="00DE695E" w:rsidP="00BF413B">
            <w:pPr>
              <w:pStyle w:val="a4"/>
              <w:spacing w:after="0" w:line="240" w:lineRule="auto"/>
              <w:ind w:left="5" w:right="-1"/>
              <w:rPr>
                <w:rFonts w:ascii="Cambria" w:hAnsi="Cambria"/>
                <w:color w:val="000000" w:themeColor="text1"/>
              </w:rPr>
            </w:pPr>
            <w:r>
              <w:rPr>
                <w:rFonts w:ascii="Cambria" w:hAnsi="Cambria"/>
                <w:color w:val="000000" w:themeColor="text1"/>
              </w:rPr>
              <w:t xml:space="preserve">S.R.L. ”SCPC”, </w:t>
            </w:r>
            <w:proofErr w:type="spellStart"/>
            <w:r>
              <w:rPr>
                <w:rFonts w:ascii="Cambria" w:hAnsi="Cambria"/>
                <w:color w:val="000000" w:themeColor="text1"/>
              </w:rPr>
              <w:t>așp</w:t>
            </w:r>
            <w:proofErr w:type="spellEnd"/>
            <w:r>
              <w:rPr>
                <w:rFonts w:ascii="Cambria" w:hAnsi="Cambria"/>
                <w:color w:val="000000" w:themeColor="text1"/>
              </w:rPr>
              <w:t xml:space="preserve"> </w:t>
            </w:r>
            <w:proofErr w:type="spellStart"/>
            <w:r>
              <w:rPr>
                <w:rFonts w:ascii="Cambria" w:hAnsi="Cambria"/>
                <w:color w:val="000000" w:themeColor="text1"/>
              </w:rPr>
              <w:t>Dorofeev</w:t>
            </w:r>
            <w:proofErr w:type="spellEnd"/>
            <w:r>
              <w:rPr>
                <w:rFonts w:ascii="Cambria" w:hAnsi="Cambria"/>
                <w:color w:val="000000" w:themeColor="text1"/>
              </w:rPr>
              <w:t xml:space="preserve"> Tatiana</w:t>
            </w:r>
          </w:p>
          <w:p w:rsidR="00DE695E" w:rsidRPr="00BD5BEC" w:rsidRDefault="00DF5703" w:rsidP="00BF413B">
            <w:pPr>
              <w:pStyle w:val="a4"/>
              <w:spacing w:after="0" w:line="240" w:lineRule="auto"/>
              <w:ind w:left="5" w:right="-1"/>
              <w:rPr>
                <w:rFonts w:ascii="Cambria" w:hAnsi="Cambria"/>
                <w:color w:val="000000" w:themeColor="text1"/>
              </w:rPr>
            </w:pPr>
            <w:proofErr w:type="spellStart"/>
            <w:r>
              <w:rPr>
                <w:rFonts w:ascii="Cambria" w:hAnsi="Cambria"/>
                <w:color w:val="000000" w:themeColor="text1"/>
              </w:rPr>
              <w:t>Corbu</w:t>
            </w:r>
            <w:proofErr w:type="spellEnd"/>
            <w:r>
              <w:rPr>
                <w:rFonts w:ascii="Cambria" w:hAnsi="Cambria"/>
                <w:color w:val="000000" w:themeColor="text1"/>
              </w:rPr>
              <w:t xml:space="preserve"> Nina</w:t>
            </w:r>
            <w:r w:rsidR="00DE695E">
              <w:rPr>
                <w:rFonts w:ascii="Cambria" w:hAnsi="Cambria"/>
                <w:color w:val="000000" w:themeColor="text1"/>
              </w:rPr>
              <w:t xml:space="preserve"> </w:t>
            </w:r>
          </w:p>
        </w:tc>
        <w:tc>
          <w:tcPr>
            <w:tcW w:w="1389" w:type="dxa"/>
          </w:tcPr>
          <w:p w:rsidR="0054481D" w:rsidRPr="00BD5BEC" w:rsidRDefault="00493ABA" w:rsidP="0054481D">
            <w:pPr>
              <w:jc w:val="center"/>
              <w:rPr>
                <w:rFonts w:ascii="Cambria" w:hAnsi="Cambria"/>
                <w:b/>
              </w:rPr>
            </w:pPr>
            <w:r w:rsidRPr="00BD5BEC">
              <w:rPr>
                <w:rFonts w:ascii="Cambria" w:hAnsi="Cambria"/>
                <w:b/>
              </w:rPr>
              <w:t>1</w:t>
            </w:r>
            <w:r w:rsidR="001B6B26">
              <w:rPr>
                <w:rFonts w:ascii="Cambria" w:hAnsi="Cambria"/>
                <w:b/>
              </w:rPr>
              <w:t>4:3</w:t>
            </w:r>
            <w:r w:rsidR="0054481D" w:rsidRPr="00BD5BEC">
              <w:rPr>
                <w:rFonts w:ascii="Cambria" w:hAnsi="Cambria"/>
                <w:b/>
              </w:rPr>
              <w:t>0</w:t>
            </w:r>
          </w:p>
          <w:p w:rsidR="0054481D" w:rsidRPr="00BD5BEC" w:rsidRDefault="0054481D" w:rsidP="005262CB">
            <w:pPr>
              <w:jc w:val="center"/>
              <w:rPr>
                <w:rFonts w:ascii="Cambria" w:hAnsi="Cambria"/>
                <w:b/>
                <w:color w:val="C00000"/>
                <w:highlight w:val="yellow"/>
              </w:rPr>
            </w:pPr>
          </w:p>
        </w:tc>
      </w:tr>
      <w:tr w:rsidR="00BF413B" w:rsidRPr="00BD5BEC" w:rsidTr="005262CB">
        <w:trPr>
          <w:trHeight w:val="849"/>
        </w:trPr>
        <w:tc>
          <w:tcPr>
            <w:tcW w:w="534" w:type="dxa"/>
          </w:tcPr>
          <w:p w:rsidR="00BF413B" w:rsidRPr="00BD5BEC" w:rsidRDefault="007B48BD" w:rsidP="00BF413B">
            <w:pPr>
              <w:rPr>
                <w:rFonts w:ascii="Cambria" w:hAnsi="Cambria"/>
              </w:rPr>
            </w:pPr>
            <w:r>
              <w:rPr>
                <w:rFonts w:ascii="Cambria" w:hAnsi="Cambria"/>
              </w:rPr>
              <w:t>10</w:t>
            </w:r>
          </w:p>
        </w:tc>
        <w:tc>
          <w:tcPr>
            <w:tcW w:w="1417" w:type="dxa"/>
          </w:tcPr>
          <w:p w:rsidR="00BF413B" w:rsidRPr="00BD5BEC" w:rsidRDefault="00E802AE" w:rsidP="00BF413B">
            <w:pPr>
              <w:rPr>
                <w:rFonts w:ascii="Cambria" w:hAnsi="Cambria"/>
                <w:b/>
              </w:rPr>
            </w:pPr>
            <w:r w:rsidRPr="00BD5BEC">
              <w:rPr>
                <w:rFonts w:ascii="Cambria" w:hAnsi="Cambria"/>
                <w:b/>
              </w:rPr>
              <w:t>Schiță de proiect</w:t>
            </w:r>
          </w:p>
        </w:tc>
        <w:tc>
          <w:tcPr>
            <w:tcW w:w="7116" w:type="dxa"/>
          </w:tcPr>
          <w:p w:rsidR="00BF413B" w:rsidRPr="00E802AE" w:rsidRDefault="00E802AE" w:rsidP="00BF413B">
            <w:pPr>
              <w:tabs>
                <w:tab w:val="left" w:pos="4335"/>
              </w:tabs>
              <w:ind w:left="5" w:right="-1"/>
              <w:jc w:val="both"/>
              <w:rPr>
                <w:rFonts w:ascii="Cambria" w:hAnsi="Cambria"/>
                <w:color w:val="000000" w:themeColor="text1"/>
              </w:rPr>
            </w:pPr>
            <w:r>
              <w:rPr>
                <w:rFonts w:ascii="Cambria" w:hAnsi="Cambria"/>
                <w:color w:val="000000" w:themeColor="text1"/>
              </w:rPr>
              <w:t xml:space="preserve">Amenajarea terenului pentru parcare auto din str. </w:t>
            </w:r>
            <w:r w:rsidRPr="00E802AE">
              <w:rPr>
                <w:rFonts w:ascii="Cambria" w:hAnsi="Cambria"/>
                <w:b/>
                <w:color w:val="000000" w:themeColor="text1"/>
              </w:rPr>
              <w:t>Sf. Ilie 54</w:t>
            </w:r>
            <w:r>
              <w:rPr>
                <w:rFonts w:ascii="Cambria" w:hAnsi="Cambria"/>
                <w:color w:val="000000" w:themeColor="text1"/>
              </w:rPr>
              <w:t>, sect. Rîșcani, mun. Chișinău.</w:t>
            </w:r>
          </w:p>
          <w:p w:rsidR="00BF413B" w:rsidRPr="00BD5BEC" w:rsidRDefault="00BF413B" w:rsidP="00BF413B">
            <w:pPr>
              <w:tabs>
                <w:tab w:val="left" w:pos="4335"/>
              </w:tabs>
              <w:ind w:left="5" w:right="-1"/>
              <w:jc w:val="both"/>
              <w:rPr>
                <w:rFonts w:ascii="Cambria" w:hAnsi="Cambria"/>
                <w:b/>
                <w:color w:val="006600"/>
              </w:rPr>
            </w:pPr>
          </w:p>
        </w:tc>
        <w:tc>
          <w:tcPr>
            <w:tcW w:w="1985" w:type="dxa"/>
          </w:tcPr>
          <w:p w:rsidR="00BF413B" w:rsidRPr="00BD5BEC" w:rsidRDefault="00E802AE" w:rsidP="000D4604">
            <w:pPr>
              <w:ind w:right="-1" w:firstLine="5"/>
              <w:rPr>
                <w:rFonts w:ascii="Cambria" w:hAnsi="Cambria" w:cstheme="minorHAnsi"/>
                <w:color w:val="000000" w:themeColor="text1"/>
              </w:rPr>
            </w:pPr>
            <w:r>
              <w:rPr>
                <w:rFonts w:ascii="Cambria" w:hAnsi="Cambria" w:cstheme="minorHAnsi"/>
                <w:color w:val="000000" w:themeColor="text1"/>
              </w:rPr>
              <w:t>S.A. „Reclamservice”</w:t>
            </w:r>
          </w:p>
        </w:tc>
        <w:tc>
          <w:tcPr>
            <w:tcW w:w="2693" w:type="dxa"/>
          </w:tcPr>
          <w:p w:rsidR="00BF413B" w:rsidRDefault="00E802AE" w:rsidP="000D4604">
            <w:pPr>
              <w:tabs>
                <w:tab w:val="left" w:pos="4335"/>
              </w:tabs>
              <w:ind w:right="-1"/>
              <w:rPr>
                <w:rFonts w:ascii="Cambria" w:hAnsi="Cambria"/>
              </w:rPr>
            </w:pPr>
            <w:r w:rsidRPr="00E802AE">
              <w:rPr>
                <w:rFonts w:ascii="Cambria" w:hAnsi="Cambria"/>
              </w:rPr>
              <w:t>„Laconic Proiect” S.R.L., așp Trifan Simion</w:t>
            </w:r>
          </w:p>
          <w:p w:rsidR="00E802AE" w:rsidRPr="00E802AE" w:rsidRDefault="00E802AE" w:rsidP="000D4604">
            <w:pPr>
              <w:tabs>
                <w:tab w:val="left" w:pos="4335"/>
              </w:tabs>
              <w:ind w:right="-1"/>
              <w:rPr>
                <w:rFonts w:ascii="Cambria" w:hAnsi="Cambria"/>
              </w:rPr>
            </w:pPr>
            <w:r>
              <w:rPr>
                <w:rFonts w:ascii="Cambria" w:hAnsi="Cambria"/>
              </w:rPr>
              <w:t>Chiticari Iurie</w:t>
            </w:r>
          </w:p>
        </w:tc>
        <w:tc>
          <w:tcPr>
            <w:tcW w:w="1389" w:type="dxa"/>
          </w:tcPr>
          <w:p w:rsidR="00BF413B" w:rsidRPr="00BD5BEC" w:rsidRDefault="001B6B26" w:rsidP="00BF413B">
            <w:pPr>
              <w:jc w:val="center"/>
              <w:rPr>
                <w:rFonts w:ascii="Cambria" w:hAnsi="Cambria"/>
                <w:b/>
              </w:rPr>
            </w:pPr>
            <w:r>
              <w:rPr>
                <w:rFonts w:ascii="Cambria" w:hAnsi="Cambria"/>
                <w:b/>
              </w:rPr>
              <w:t>14</w:t>
            </w:r>
            <w:r w:rsidR="00BD5BEC">
              <w:rPr>
                <w:rFonts w:ascii="Cambria" w:hAnsi="Cambria"/>
                <w:b/>
              </w:rPr>
              <w:t>:</w:t>
            </w:r>
            <w:r>
              <w:rPr>
                <w:rFonts w:ascii="Cambria" w:hAnsi="Cambria"/>
                <w:b/>
              </w:rPr>
              <w:t>4</w:t>
            </w:r>
            <w:r w:rsidR="00BF413B" w:rsidRPr="00BD5BEC">
              <w:rPr>
                <w:rFonts w:ascii="Cambria" w:hAnsi="Cambria"/>
                <w:b/>
              </w:rPr>
              <w:t>0</w:t>
            </w:r>
          </w:p>
          <w:p w:rsidR="00E802AE" w:rsidRDefault="00E802AE" w:rsidP="00BF413B">
            <w:pPr>
              <w:jc w:val="center"/>
              <w:rPr>
                <w:rFonts w:ascii="Cambria" w:hAnsi="Cambria"/>
                <w:b/>
                <w:color w:val="FF0000"/>
              </w:rPr>
            </w:pPr>
          </w:p>
          <w:p w:rsidR="00BF413B" w:rsidRPr="00BD5BEC" w:rsidRDefault="00BF413B" w:rsidP="00BF413B">
            <w:pPr>
              <w:jc w:val="center"/>
              <w:rPr>
                <w:rFonts w:ascii="Cambria" w:hAnsi="Cambria"/>
                <w:b/>
              </w:rPr>
            </w:pPr>
          </w:p>
        </w:tc>
      </w:tr>
      <w:tr w:rsidR="00E802AE" w:rsidRPr="00BD5BEC" w:rsidTr="005262CB">
        <w:trPr>
          <w:trHeight w:val="274"/>
        </w:trPr>
        <w:tc>
          <w:tcPr>
            <w:tcW w:w="534" w:type="dxa"/>
          </w:tcPr>
          <w:p w:rsidR="00E802AE" w:rsidRPr="00BD5BEC" w:rsidRDefault="007B48BD" w:rsidP="00E802AE">
            <w:pPr>
              <w:rPr>
                <w:rFonts w:ascii="Cambria" w:hAnsi="Cambria"/>
              </w:rPr>
            </w:pPr>
            <w:r>
              <w:rPr>
                <w:rFonts w:ascii="Cambria" w:hAnsi="Cambria"/>
              </w:rPr>
              <w:lastRenderedPageBreak/>
              <w:t>11</w:t>
            </w:r>
          </w:p>
        </w:tc>
        <w:tc>
          <w:tcPr>
            <w:tcW w:w="1417" w:type="dxa"/>
          </w:tcPr>
          <w:p w:rsidR="00E802AE" w:rsidRPr="00BD5BEC" w:rsidRDefault="00E802AE" w:rsidP="00E802AE">
            <w:pPr>
              <w:rPr>
                <w:rFonts w:ascii="Cambria" w:hAnsi="Cambria"/>
              </w:rPr>
            </w:pPr>
            <w:r w:rsidRPr="00BD5BEC">
              <w:rPr>
                <w:rFonts w:ascii="Cambria" w:hAnsi="Cambria"/>
                <w:b/>
              </w:rPr>
              <w:t xml:space="preserve">Proiect de </w:t>
            </w:r>
            <w:r>
              <w:rPr>
                <w:rFonts w:ascii="Cambria" w:hAnsi="Cambria"/>
                <w:b/>
              </w:rPr>
              <w:t>desființare</w:t>
            </w:r>
          </w:p>
        </w:tc>
        <w:tc>
          <w:tcPr>
            <w:tcW w:w="7116" w:type="dxa"/>
          </w:tcPr>
          <w:p w:rsidR="00E802AE" w:rsidRPr="00E802AE" w:rsidRDefault="00E802AE" w:rsidP="00E802AE">
            <w:pPr>
              <w:tabs>
                <w:tab w:val="left" w:pos="4335"/>
              </w:tabs>
              <w:ind w:left="5" w:right="-1"/>
              <w:jc w:val="both"/>
              <w:rPr>
                <w:rFonts w:ascii="Cambria" w:hAnsi="Cambria"/>
                <w:color w:val="000000" w:themeColor="text1"/>
              </w:rPr>
            </w:pPr>
            <w:r>
              <w:rPr>
                <w:rFonts w:ascii="Cambria" w:hAnsi="Cambria"/>
              </w:rPr>
              <w:t xml:space="preserve">Organizarea lucrărilor de demolare din str. </w:t>
            </w:r>
            <w:r w:rsidRPr="00E802AE">
              <w:rPr>
                <w:rFonts w:ascii="Cambria" w:hAnsi="Cambria"/>
                <w:b/>
                <w:color w:val="000000" w:themeColor="text1"/>
              </w:rPr>
              <w:t>Sf. Ilie 54</w:t>
            </w:r>
            <w:r>
              <w:rPr>
                <w:rFonts w:ascii="Cambria" w:hAnsi="Cambria"/>
                <w:color w:val="000000" w:themeColor="text1"/>
              </w:rPr>
              <w:t>, sect. Rîșcani, mun. Chișinău.</w:t>
            </w:r>
          </w:p>
        </w:tc>
        <w:tc>
          <w:tcPr>
            <w:tcW w:w="1985" w:type="dxa"/>
          </w:tcPr>
          <w:p w:rsidR="00E802AE" w:rsidRPr="00BD5BEC" w:rsidRDefault="00E802AE" w:rsidP="00E802AE">
            <w:pPr>
              <w:ind w:right="-1" w:firstLine="5"/>
              <w:rPr>
                <w:rFonts w:ascii="Cambria" w:hAnsi="Cambria" w:cstheme="minorHAnsi"/>
                <w:color w:val="000000" w:themeColor="text1"/>
              </w:rPr>
            </w:pPr>
            <w:r>
              <w:rPr>
                <w:rFonts w:ascii="Cambria" w:hAnsi="Cambria" w:cstheme="minorHAnsi"/>
                <w:color w:val="000000" w:themeColor="text1"/>
              </w:rPr>
              <w:t>S.A. „Reclamservice”</w:t>
            </w:r>
          </w:p>
        </w:tc>
        <w:tc>
          <w:tcPr>
            <w:tcW w:w="2693" w:type="dxa"/>
          </w:tcPr>
          <w:p w:rsidR="00E802AE" w:rsidRDefault="00E802AE" w:rsidP="00E802AE">
            <w:pPr>
              <w:tabs>
                <w:tab w:val="left" w:pos="4335"/>
              </w:tabs>
              <w:ind w:right="-1"/>
              <w:rPr>
                <w:rFonts w:ascii="Cambria" w:hAnsi="Cambria"/>
              </w:rPr>
            </w:pPr>
            <w:r w:rsidRPr="00E802AE">
              <w:rPr>
                <w:rFonts w:ascii="Cambria" w:hAnsi="Cambria"/>
              </w:rPr>
              <w:t>„Laconic Proiect” S.R.L., așp Trifan Simion</w:t>
            </w:r>
          </w:p>
          <w:p w:rsidR="00E802AE" w:rsidRPr="00E802AE" w:rsidRDefault="00E802AE" w:rsidP="00E802AE">
            <w:pPr>
              <w:tabs>
                <w:tab w:val="left" w:pos="4335"/>
              </w:tabs>
              <w:ind w:right="-1"/>
              <w:rPr>
                <w:rFonts w:ascii="Cambria" w:hAnsi="Cambria"/>
              </w:rPr>
            </w:pPr>
            <w:r>
              <w:rPr>
                <w:rFonts w:ascii="Cambria" w:hAnsi="Cambria"/>
              </w:rPr>
              <w:t>Chiticari Iurie</w:t>
            </w:r>
          </w:p>
        </w:tc>
        <w:tc>
          <w:tcPr>
            <w:tcW w:w="1389" w:type="dxa"/>
          </w:tcPr>
          <w:p w:rsidR="00E802AE" w:rsidRPr="00BD5BEC" w:rsidRDefault="00E802AE" w:rsidP="00E802AE">
            <w:pPr>
              <w:jc w:val="center"/>
              <w:rPr>
                <w:rFonts w:ascii="Cambria" w:hAnsi="Cambria"/>
                <w:b/>
              </w:rPr>
            </w:pPr>
            <w:r w:rsidRPr="00BD5BEC">
              <w:rPr>
                <w:rFonts w:ascii="Cambria" w:hAnsi="Cambria"/>
                <w:b/>
              </w:rPr>
              <w:t>1</w:t>
            </w:r>
            <w:r w:rsidR="001B6B26">
              <w:rPr>
                <w:rFonts w:ascii="Cambria" w:hAnsi="Cambria"/>
                <w:b/>
              </w:rPr>
              <w:t>4:5</w:t>
            </w:r>
            <w:r w:rsidRPr="00BD5BEC">
              <w:rPr>
                <w:rFonts w:ascii="Cambria" w:hAnsi="Cambria"/>
                <w:b/>
              </w:rPr>
              <w:t>0</w:t>
            </w:r>
          </w:p>
          <w:p w:rsidR="00E802AE" w:rsidRPr="00BD5BEC" w:rsidRDefault="00E802AE" w:rsidP="00E802AE">
            <w:pPr>
              <w:jc w:val="center"/>
              <w:rPr>
                <w:rFonts w:ascii="Cambria" w:hAnsi="Cambria"/>
                <w:b/>
                <w:color w:val="FF0000"/>
                <w:highlight w:val="yellow"/>
              </w:rPr>
            </w:pPr>
          </w:p>
        </w:tc>
      </w:tr>
      <w:tr w:rsidR="00BF413B" w:rsidRPr="00BD5BEC" w:rsidTr="005262CB">
        <w:trPr>
          <w:trHeight w:val="790"/>
        </w:trPr>
        <w:tc>
          <w:tcPr>
            <w:tcW w:w="534" w:type="dxa"/>
          </w:tcPr>
          <w:p w:rsidR="00BF413B" w:rsidRPr="00BD5BEC" w:rsidRDefault="007B48BD" w:rsidP="00BF413B">
            <w:pPr>
              <w:rPr>
                <w:rFonts w:ascii="Cambria" w:hAnsi="Cambria"/>
              </w:rPr>
            </w:pPr>
            <w:r>
              <w:rPr>
                <w:rFonts w:ascii="Cambria" w:hAnsi="Cambria"/>
              </w:rPr>
              <w:t>12</w:t>
            </w:r>
          </w:p>
        </w:tc>
        <w:tc>
          <w:tcPr>
            <w:tcW w:w="1417" w:type="dxa"/>
          </w:tcPr>
          <w:p w:rsidR="00BF413B" w:rsidRPr="00BD5BEC" w:rsidRDefault="00DA446B" w:rsidP="00BF413B">
            <w:pPr>
              <w:rPr>
                <w:rFonts w:ascii="Cambria" w:hAnsi="Cambria"/>
              </w:rPr>
            </w:pPr>
            <w:r w:rsidRPr="00BD5BEC">
              <w:rPr>
                <w:rFonts w:ascii="Cambria" w:hAnsi="Cambria"/>
                <w:b/>
              </w:rPr>
              <w:t>Schiță de proiect</w:t>
            </w:r>
          </w:p>
        </w:tc>
        <w:tc>
          <w:tcPr>
            <w:tcW w:w="7116" w:type="dxa"/>
          </w:tcPr>
          <w:p w:rsidR="00BF413B" w:rsidRPr="00DA446B" w:rsidRDefault="00DA446B" w:rsidP="00BF413B">
            <w:pPr>
              <w:ind w:left="5" w:right="-1"/>
              <w:jc w:val="both"/>
              <w:rPr>
                <w:rFonts w:ascii="Cambria" w:hAnsi="Cambria"/>
              </w:rPr>
            </w:pPr>
            <w:r w:rsidRPr="00DA446B">
              <w:rPr>
                <w:rFonts w:ascii="Cambria" w:hAnsi="Cambria"/>
              </w:rPr>
              <w:t>Reparația încăperii cu nr. cadastral 0100519.142</w:t>
            </w:r>
            <w:r w:rsidRPr="00DA446B">
              <w:rPr>
                <w:rFonts w:ascii="Cambria" w:hAnsi="Cambria"/>
                <w:highlight w:val="yellow"/>
              </w:rPr>
              <w:t>. 00</w:t>
            </w:r>
            <w:r>
              <w:rPr>
                <w:rFonts w:ascii="Cambria" w:hAnsi="Cambria"/>
              </w:rPr>
              <w:t xml:space="preserve"> cu organizarea intrării, proiectarea unei copertine și amplasarea inscriăției de firmă, din bd. </w:t>
            </w:r>
            <w:r w:rsidRPr="00FF5809">
              <w:rPr>
                <w:rFonts w:ascii="Cambria" w:hAnsi="Cambria"/>
                <w:b/>
              </w:rPr>
              <w:t>Ștefan cel Mare și Sfânt 148</w:t>
            </w:r>
            <w:r>
              <w:rPr>
                <w:rFonts w:ascii="Cambria" w:hAnsi="Cambria"/>
              </w:rPr>
              <w:t>, mun. Chișinău</w:t>
            </w:r>
          </w:p>
        </w:tc>
        <w:tc>
          <w:tcPr>
            <w:tcW w:w="1985" w:type="dxa"/>
          </w:tcPr>
          <w:p w:rsidR="00BF413B" w:rsidRPr="00BD5BEC" w:rsidRDefault="00DA446B" w:rsidP="00BF413B">
            <w:pPr>
              <w:ind w:left="5" w:right="63"/>
              <w:rPr>
                <w:rFonts w:ascii="Cambria" w:hAnsi="Cambria"/>
              </w:rPr>
            </w:pPr>
            <w:r>
              <w:rPr>
                <w:rFonts w:ascii="Cambria" w:hAnsi="Cambria"/>
              </w:rPr>
              <w:t>„MAROLE-T” S.R.L.</w:t>
            </w:r>
          </w:p>
        </w:tc>
        <w:tc>
          <w:tcPr>
            <w:tcW w:w="2693" w:type="dxa"/>
          </w:tcPr>
          <w:p w:rsidR="00BF413B" w:rsidRDefault="00DA446B" w:rsidP="000D4604">
            <w:pPr>
              <w:rPr>
                <w:rFonts w:ascii="Cambria" w:hAnsi="Cambria"/>
              </w:rPr>
            </w:pPr>
            <w:r>
              <w:rPr>
                <w:rFonts w:ascii="Cambria" w:hAnsi="Cambria"/>
              </w:rPr>
              <w:t xml:space="preserve">S.C. „Arhigraf” S.R.L.,             </w:t>
            </w:r>
            <w:r w:rsidRPr="00E802AE">
              <w:rPr>
                <w:rFonts w:ascii="Cambria" w:hAnsi="Cambria"/>
              </w:rPr>
              <w:t>așp Trifan Simion</w:t>
            </w:r>
            <w:r>
              <w:rPr>
                <w:rFonts w:ascii="Cambria" w:hAnsi="Cambria"/>
              </w:rPr>
              <w:t>,</w:t>
            </w:r>
          </w:p>
          <w:p w:rsidR="00DA446B" w:rsidRPr="00BD5BEC" w:rsidRDefault="00DA446B" w:rsidP="000D4604">
            <w:pPr>
              <w:rPr>
                <w:rFonts w:ascii="Cambria" w:hAnsi="Cambria"/>
              </w:rPr>
            </w:pPr>
            <w:r>
              <w:rPr>
                <w:rFonts w:ascii="Cambria" w:hAnsi="Cambria"/>
              </w:rPr>
              <w:t>Alexandru Păgânu</w:t>
            </w:r>
          </w:p>
        </w:tc>
        <w:tc>
          <w:tcPr>
            <w:tcW w:w="1389" w:type="dxa"/>
          </w:tcPr>
          <w:p w:rsidR="00150C62" w:rsidRPr="00BD5BEC" w:rsidRDefault="00150C62" w:rsidP="00150C62">
            <w:pPr>
              <w:jc w:val="center"/>
              <w:rPr>
                <w:rFonts w:ascii="Cambria" w:hAnsi="Cambria"/>
                <w:b/>
              </w:rPr>
            </w:pPr>
            <w:r w:rsidRPr="00BD5BEC">
              <w:rPr>
                <w:rFonts w:ascii="Cambria" w:hAnsi="Cambria"/>
                <w:b/>
              </w:rPr>
              <w:t>1</w:t>
            </w:r>
            <w:r w:rsidR="001B6B26">
              <w:rPr>
                <w:rFonts w:ascii="Cambria" w:hAnsi="Cambria"/>
                <w:b/>
              </w:rPr>
              <w:t>5:0</w:t>
            </w:r>
            <w:r w:rsidRPr="00BD5BEC">
              <w:rPr>
                <w:rFonts w:ascii="Cambria" w:hAnsi="Cambria"/>
                <w:b/>
              </w:rPr>
              <w:t>0</w:t>
            </w:r>
          </w:p>
          <w:p w:rsidR="00BF413B" w:rsidRPr="00A55875" w:rsidRDefault="00BF413B" w:rsidP="005262CB">
            <w:pPr>
              <w:jc w:val="center"/>
              <w:rPr>
                <w:rFonts w:ascii="Cambria" w:hAnsi="Cambria"/>
                <w:b/>
                <w:color w:val="FF0000"/>
                <w:highlight w:val="yellow"/>
              </w:rPr>
            </w:pPr>
          </w:p>
        </w:tc>
      </w:tr>
      <w:tr w:rsidR="00BF413B" w:rsidRPr="00BD5BEC" w:rsidTr="005262CB">
        <w:trPr>
          <w:trHeight w:val="438"/>
        </w:trPr>
        <w:tc>
          <w:tcPr>
            <w:tcW w:w="534" w:type="dxa"/>
          </w:tcPr>
          <w:p w:rsidR="00BF413B" w:rsidRPr="00BD5BEC" w:rsidRDefault="007B48BD" w:rsidP="00BF413B">
            <w:pPr>
              <w:rPr>
                <w:rFonts w:ascii="Cambria" w:hAnsi="Cambria"/>
              </w:rPr>
            </w:pPr>
            <w:r>
              <w:rPr>
                <w:rFonts w:ascii="Cambria" w:hAnsi="Cambria"/>
              </w:rPr>
              <w:t>13</w:t>
            </w:r>
          </w:p>
        </w:tc>
        <w:tc>
          <w:tcPr>
            <w:tcW w:w="1417" w:type="dxa"/>
          </w:tcPr>
          <w:p w:rsidR="00BF413B" w:rsidRPr="00BD5BEC" w:rsidRDefault="00BF413B" w:rsidP="00BF413B">
            <w:pPr>
              <w:rPr>
                <w:rFonts w:ascii="Cambria" w:hAnsi="Cambria"/>
              </w:rPr>
            </w:pPr>
            <w:r w:rsidRPr="00BD5BEC">
              <w:rPr>
                <w:rFonts w:ascii="Cambria" w:hAnsi="Cambria"/>
                <w:b/>
              </w:rPr>
              <w:t>Schiță de proiect</w:t>
            </w:r>
          </w:p>
        </w:tc>
        <w:tc>
          <w:tcPr>
            <w:tcW w:w="7116" w:type="dxa"/>
          </w:tcPr>
          <w:p w:rsidR="00BF413B" w:rsidRPr="00BD5BEC" w:rsidRDefault="00FF5809" w:rsidP="00BF413B">
            <w:pPr>
              <w:ind w:left="5" w:right="-1"/>
              <w:jc w:val="both"/>
              <w:rPr>
                <w:rFonts w:ascii="Cambria" w:hAnsi="Cambria"/>
                <w:color w:val="003300"/>
              </w:rPr>
            </w:pPr>
            <w:r w:rsidRPr="00A55875">
              <w:rPr>
                <w:rFonts w:ascii="Cambria" w:hAnsi="Cambria"/>
              </w:rPr>
              <w:t>Reconstruirea casei de locuit cu amenajarea nivelului mansardă din bd.</w:t>
            </w:r>
            <w:r>
              <w:rPr>
                <w:rFonts w:ascii="Cambria" w:hAnsi="Cambria"/>
                <w:color w:val="003300"/>
              </w:rPr>
              <w:t xml:space="preserve"> </w:t>
            </w:r>
            <w:r w:rsidRPr="00FF5809">
              <w:rPr>
                <w:rFonts w:ascii="Cambria" w:hAnsi="Cambria"/>
                <w:b/>
              </w:rPr>
              <w:t>Ș</w:t>
            </w:r>
            <w:r>
              <w:rPr>
                <w:rFonts w:ascii="Cambria" w:hAnsi="Cambria"/>
                <w:b/>
              </w:rPr>
              <w:t>tefan cel Mare și Sfânt 131/B</w:t>
            </w:r>
            <w:r>
              <w:rPr>
                <w:rFonts w:ascii="Cambria" w:hAnsi="Cambria"/>
              </w:rPr>
              <w:t>, mun. Chișinău</w:t>
            </w:r>
          </w:p>
        </w:tc>
        <w:tc>
          <w:tcPr>
            <w:tcW w:w="1985" w:type="dxa"/>
          </w:tcPr>
          <w:p w:rsidR="00BF413B" w:rsidRPr="00FF5809" w:rsidRDefault="00A55875" w:rsidP="005262CB">
            <w:pPr>
              <w:pStyle w:val="a4"/>
              <w:spacing w:after="0" w:line="240" w:lineRule="auto"/>
              <w:ind w:left="5" w:right="-1"/>
              <w:rPr>
                <w:rFonts w:ascii="Cambria" w:hAnsi="Cambria" w:cstheme="minorHAnsi"/>
                <w:color w:val="000000" w:themeColor="text1"/>
              </w:rPr>
            </w:pPr>
            <w:r>
              <w:rPr>
                <w:rFonts w:ascii="Cambria" w:hAnsi="Cambria" w:cstheme="minorHAnsi"/>
                <w:color w:val="000000" w:themeColor="text1"/>
              </w:rPr>
              <w:t xml:space="preserve">Andrei </w:t>
            </w:r>
            <w:proofErr w:type="spellStart"/>
            <w:r w:rsidR="00FF5809">
              <w:rPr>
                <w:rFonts w:ascii="Cambria" w:hAnsi="Cambria" w:cstheme="minorHAnsi"/>
                <w:color w:val="000000" w:themeColor="text1"/>
              </w:rPr>
              <w:t>Diogoti</w:t>
            </w:r>
            <w:proofErr w:type="spellEnd"/>
            <w:r w:rsidR="00FF5809" w:rsidRPr="00FF5809">
              <w:rPr>
                <w:rFonts w:ascii="Cambria" w:hAnsi="Cambria" w:cstheme="minorHAnsi"/>
                <w:color w:val="000000" w:themeColor="text1"/>
              </w:rPr>
              <w:t xml:space="preserve"> </w:t>
            </w:r>
            <w:r w:rsidR="00FF5809">
              <w:rPr>
                <w:rFonts w:ascii="Cambria" w:hAnsi="Cambria" w:cstheme="minorHAnsi"/>
                <w:color w:val="000000" w:themeColor="text1"/>
              </w:rPr>
              <w:t xml:space="preserve">   </w:t>
            </w:r>
          </w:p>
        </w:tc>
        <w:tc>
          <w:tcPr>
            <w:tcW w:w="2693" w:type="dxa"/>
          </w:tcPr>
          <w:p w:rsidR="00BF413B" w:rsidRPr="00BD5BEC" w:rsidRDefault="00FF5809" w:rsidP="000D4604">
            <w:pPr>
              <w:rPr>
                <w:rFonts w:ascii="Cambria" w:hAnsi="Cambria"/>
              </w:rPr>
            </w:pPr>
            <w:r>
              <w:rPr>
                <w:rFonts w:ascii="Cambria" w:hAnsi="Cambria" w:cstheme="minorHAnsi"/>
                <w:color w:val="000000" w:themeColor="text1"/>
              </w:rPr>
              <w:t xml:space="preserve">„ROSI” S.R.L.,                               </w:t>
            </w:r>
            <w:r w:rsidR="00BF413B" w:rsidRPr="00BD5BEC">
              <w:rPr>
                <w:rFonts w:ascii="Cambria" w:hAnsi="Cambria"/>
                <w:color w:val="000000" w:themeColor="text1"/>
              </w:rPr>
              <w:t xml:space="preserve">așp </w:t>
            </w:r>
            <w:r>
              <w:rPr>
                <w:rFonts w:ascii="Cambria" w:hAnsi="Cambria"/>
                <w:color w:val="000000" w:themeColor="text1"/>
              </w:rPr>
              <w:t>Dubasov Vladimir</w:t>
            </w:r>
          </w:p>
        </w:tc>
        <w:tc>
          <w:tcPr>
            <w:tcW w:w="1389" w:type="dxa"/>
          </w:tcPr>
          <w:p w:rsidR="00150C62" w:rsidRPr="00BD5BEC" w:rsidRDefault="00150C62" w:rsidP="00150C62">
            <w:pPr>
              <w:jc w:val="center"/>
              <w:rPr>
                <w:rFonts w:ascii="Cambria" w:hAnsi="Cambria"/>
                <w:b/>
              </w:rPr>
            </w:pPr>
            <w:r w:rsidRPr="00BD5BEC">
              <w:rPr>
                <w:rFonts w:ascii="Cambria" w:hAnsi="Cambria"/>
                <w:b/>
              </w:rPr>
              <w:t>1</w:t>
            </w:r>
            <w:r w:rsidR="001B6B26">
              <w:rPr>
                <w:rFonts w:ascii="Cambria" w:hAnsi="Cambria"/>
                <w:b/>
              </w:rPr>
              <w:t>5:1</w:t>
            </w:r>
            <w:r w:rsidRPr="00BD5BEC">
              <w:rPr>
                <w:rFonts w:ascii="Cambria" w:hAnsi="Cambria"/>
                <w:b/>
              </w:rPr>
              <w:t>0</w:t>
            </w:r>
          </w:p>
          <w:p w:rsidR="00BF413B" w:rsidRPr="00BD5BEC" w:rsidRDefault="00BF413B" w:rsidP="00FF5809">
            <w:pPr>
              <w:jc w:val="center"/>
              <w:rPr>
                <w:rFonts w:ascii="Cambria" w:hAnsi="Cambria"/>
                <w:b/>
                <w:color w:val="C00000"/>
                <w:highlight w:val="yellow"/>
              </w:rPr>
            </w:pPr>
          </w:p>
        </w:tc>
      </w:tr>
      <w:tr w:rsidR="0054481D" w:rsidRPr="00BD5BEC" w:rsidTr="005262CB">
        <w:trPr>
          <w:trHeight w:val="580"/>
        </w:trPr>
        <w:tc>
          <w:tcPr>
            <w:tcW w:w="534" w:type="dxa"/>
          </w:tcPr>
          <w:p w:rsidR="0054481D" w:rsidRPr="00BD5BEC" w:rsidRDefault="007B48BD" w:rsidP="0054481D">
            <w:pPr>
              <w:rPr>
                <w:rFonts w:ascii="Cambria" w:hAnsi="Cambria"/>
              </w:rPr>
            </w:pPr>
            <w:r>
              <w:rPr>
                <w:rFonts w:ascii="Cambria" w:hAnsi="Cambria"/>
              </w:rPr>
              <w:t>14</w:t>
            </w:r>
          </w:p>
        </w:tc>
        <w:tc>
          <w:tcPr>
            <w:tcW w:w="1417" w:type="dxa"/>
          </w:tcPr>
          <w:p w:rsidR="0054481D" w:rsidRPr="00BD5BEC" w:rsidRDefault="0092528D" w:rsidP="0054481D">
            <w:pPr>
              <w:rPr>
                <w:rFonts w:ascii="Cambria" w:hAnsi="Cambria"/>
              </w:rPr>
            </w:pPr>
            <w:r w:rsidRPr="00BD5BEC">
              <w:rPr>
                <w:rFonts w:ascii="Cambria" w:hAnsi="Cambria"/>
                <w:b/>
              </w:rPr>
              <w:t>Schiță de proiect</w:t>
            </w:r>
          </w:p>
        </w:tc>
        <w:tc>
          <w:tcPr>
            <w:tcW w:w="7116" w:type="dxa"/>
          </w:tcPr>
          <w:p w:rsidR="0054481D" w:rsidRPr="00FF5809" w:rsidRDefault="00FF5809" w:rsidP="002E1F4C">
            <w:pPr>
              <w:tabs>
                <w:tab w:val="left" w:pos="4335"/>
              </w:tabs>
              <w:ind w:left="5" w:right="-1"/>
              <w:jc w:val="both"/>
              <w:rPr>
                <w:rFonts w:ascii="Cambria" w:hAnsi="Cambria"/>
              </w:rPr>
            </w:pPr>
            <w:r w:rsidRPr="00FF5809">
              <w:rPr>
                <w:rFonts w:ascii="Cambria" w:hAnsi="Cambria"/>
              </w:rPr>
              <w:t xml:space="preserve">Construirea unei clădiri cu regim de înălțime P+1E+M, în urma demolării construcțiilor cu nr. cadastral 0100521.154.02 și </w:t>
            </w:r>
            <w:r>
              <w:rPr>
                <w:rFonts w:ascii="Cambria" w:hAnsi="Cambria"/>
              </w:rPr>
              <w:t xml:space="preserve">0100521.154.03, în vederea amlasării unor locuințe cu spații comerciale și prestării servicii, din str. </w:t>
            </w:r>
            <w:r w:rsidR="009D7F12" w:rsidRPr="009D7F12">
              <w:rPr>
                <w:rFonts w:ascii="Cambria" w:hAnsi="Cambria"/>
                <w:b/>
              </w:rPr>
              <w:t>Mitropolit G. Bănulescu-Bodoni 17</w:t>
            </w:r>
            <w:r w:rsidR="009D7F12">
              <w:rPr>
                <w:rFonts w:ascii="Cambria" w:hAnsi="Cambria"/>
              </w:rPr>
              <w:t xml:space="preserve">, mun. Chișinău. </w:t>
            </w:r>
          </w:p>
        </w:tc>
        <w:tc>
          <w:tcPr>
            <w:tcW w:w="1985" w:type="dxa"/>
          </w:tcPr>
          <w:p w:rsidR="0054481D" w:rsidRPr="00BD5BEC" w:rsidRDefault="009D7F12" w:rsidP="002E1F4C">
            <w:pPr>
              <w:ind w:left="5" w:right="-1"/>
              <w:rPr>
                <w:rFonts w:ascii="Cambria" w:hAnsi="Cambria" w:cstheme="minorHAnsi"/>
                <w:color w:val="000000" w:themeColor="text1"/>
              </w:rPr>
            </w:pPr>
            <w:r>
              <w:rPr>
                <w:rFonts w:ascii="Cambria" w:hAnsi="Cambria" w:cstheme="minorHAnsi"/>
                <w:color w:val="000000" w:themeColor="text1"/>
              </w:rPr>
              <w:t>Ranga Corneliu</w:t>
            </w:r>
          </w:p>
        </w:tc>
        <w:tc>
          <w:tcPr>
            <w:tcW w:w="2693" w:type="dxa"/>
          </w:tcPr>
          <w:p w:rsidR="0054481D" w:rsidRPr="00BD5BEC" w:rsidRDefault="009D7F12" w:rsidP="000D4604">
            <w:pPr>
              <w:ind w:left="5" w:right="-1"/>
              <w:rPr>
                <w:rFonts w:ascii="Cambria" w:hAnsi="Cambria"/>
                <w:color w:val="C00000"/>
              </w:rPr>
            </w:pPr>
            <w:r>
              <w:rPr>
                <w:rFonts w:ascii="Cambria" w:hAnsi="Cambria"/>
                <w:color w:val="000000" w:themeColor="text1"/>
              </w:rPr>
              <w:t xml:space="preserve">„ARHIION” S.R.L.,                        </w:t>
            </w:r>
            <w:r w:rsidR="00BF413B" w:rsidRPr="00BD5BEC">
              <w:rPr>
                <w:rFonts w:ascii="Cambria" w:hAnsi="Cambria"/>
                <w:color w:val="000000" w:themeColor="text1"/>
              </w:rPr>
              <w:t xml:space="preserve">așp </w:t>
            </w:r>
            <w:r>
              <w:rPr>
                <w:rFonts w:ascii="Cambria" w:hAnsi="Cambria"/>
                <w:color w:val="000000" w:themeColor="text1"/>
              </w:rPr>
              <w:t>Nițî Ion</w:t>
            </w:r>
          </w:p>
        </w:tc>
        <w:tc>
          <w:tcPr>
            <w:tcW w:w="1389" w:type="dxa"/>
          </w:tcPr>
          <w:p w:rsidR="00493ABA" w:rsidRPr="00BD5BEC" w:rsidRDefault="00283587" w:rsidP="00493ABA">
            <w:pPr>
              <w:jc w:val="center"/>
              <w:rPr>
                <w:rFonts w:ascii="Cambria" w:hAnsi="Cambria"/>
                <w:b/>
              </w:rPr>
            </w:pPr>
            <w:r w:rsidRPr="00BD5BEC">
              <w:rPr>
                <w:rFonts w:ascii="Cambria" w:hAnsi="Cambria"/>
                <w:b/>
              </w:rPr>
              <w:t>1</w:t>
            </w:r>
            <w:r w:rsidR="001B6B26">
              <w:rPr>
                <w:rFonts w:ascii="Cambria" w:hAnsi="Cambria"/>
                <w:b/>
              </w:rPr>
              <w:t>5:2</w:t>
            </w:r>
            <w:r w:rsidR="00493ABA" w:rsidRPr="00BD5BEC">
              <w:rPr>
                <w:rFonts w:ascii="Cambria" w:hAnsi="Cambria"/>
                <w:b/>
              </w:rPr>
              <w:t>0</w:t>
            </w:r>
          </w:p>
          <w:p w:rsidR="0054481D" w:rsidRPr="00BD5BEC" w:rsidRDefault="0054481D" w:rsidP="005A694E">
            <w:pPr>
              <w:jc w:val="center"/>
              <w:rPr>
                <w:rFonts w:ascii="Cambria" w:hAnsi="Cambria"/>
                <w:b/>
                <w:highlight w:val="yellow"/>
              </w:rPr>
            </w:pPr>
          </w:p>
        </w:tc>
      </w:tr>
      <w:tr w:rsidR="002871A3" w:rsidRPr="00BD5BEC" w:rsidTr="005262CB">
        <w:trPr>
          <w:trHeight w:val="870"/>
        </w:trPr>
        <w:tc>
          <w:tcPr>
            <w:tcW w:w="534" w:type="dxa"/>
          </w:tcPr>
          <w:p w:rsidR="002871A3" w:rsidRPr="00BD5BEC" w:rsidRDefault="007B48BD" w:rsidP="002871A3">
            <w:pPr>
              <w:rPr>
                <w:rFonts w:ascii="Cambria" w:hAnsi="Cambria"/>
              </w:rPr>
            </w:pPr>
            <w:r>
              <w:rPr>
                <w:rFonts w:ascii="Cambria" w:hAnsi="Cambria"/>
              </w:rPr>
              <w:t>15</w:t>
            </w:r>
          </w:p>
        </w:tc>
        <w:tc>
          <w:tcPr>
            <w:tcW w:w="1417" w:type="dxa"/>
          </w:tcPr>
          <w:p w:rsidR="002871A3" w:rsidRPr="00BD5BEC" w:rsidRDefault="004C7606" w:rsidP="002871A3">
            <w:pPr>
              <w:rPr>
                <w:rFonts w:ascii="Cambria" w:hAnsi="Cambria"/>
                <w:b/>
              </w:rPr>
            </w:pPr>
            <w:r w:rsidRPr="00BD5BEC">
              <w:rPr>
                <w:rFonts w:ascii="Cambria" w:hAnsi="Cambria"/>
                <w:b/>
              </w:rPr>
              <w:t>Schiță de proiect</w:t>
            </w:r>
          </w:p>
        </w:tc>
        <w:tc>
          <w:tcPr>
            <w:tcW w:w="7116" w:type="dxa"/>
          </w:tcPr>
          <w:p w:rsidR="002871A3" w:rsidRPr="00BD5BEC" w:rsidRDefault="004C7606" w:rsidP="002E1F4C">
            <w:pPr>
              <w:ind w:left="5" w:right="-1"/>
              <w:jc w:val="both"/>
              <w:rPr>
                <w:rFonts w:ascii="Cambria" w:hAnsi="Cambria"/>
                <w:color w:val="000000" w:themeColor="text1"/>
              </w:rPr>
            </w:pPr>
            <w:r>
              <w:rPr>
                <w:rFonts w:ascii="Cambria" w:hAnsi="Cambria"/>
                <w:color w:val="000000" w:themeColor="text1"/>
              </w:rPr>
              <w:t xml:space="preserve">Reconstruirea apartamentelor 3 și 4 cu organizarea nivelului doi din cadrul acoperișului existent, str. </w:t>
            </w:r>
            <w:r w:rsidRPr="004C7606">
              <w:rPr>
                <w:rFonts w:ascii="Cambria" w:hAnsi="Cambria"/>
                <w:b/>
                <w:color w:val="000000" w:themeColor="text1"/>
              </w:rPr>
              <w:t>Vlaicu Pârcălab 22</w:t>
            </w:r>
            <w:r>
              <w:rPr>
                <w:rFonts w:ascii="Cambria" w:hAnsi="Cambria"/>
                <w:color w:val="000000" w:themeColor="text1"/>
              </w:rPr>
              <w:t>, sect. Centru, mun. Chișinău.</w:t>
            </w:r>
          </w:p>
        </w:tc>
        <w:tc>
          <w:tcPr>
            <w:tcW w:w="1985" w:type="dxa"/>
          </w:tcPr>
          <w:p w:rsidR="002871A3" w:rsidRPr="00BD5BEC" w:rsidRDefault="004C7606" w:rsidP="000D4604">
            <w:pPr>
              <w:ind w:left="5" w:right="-1"/>
              <w:rPr>
                <w:rFonts w:ascii="Cambria" w:hAnsi="Cambria" w:cstheme="minorHAnsi"/>
                <w:color w:val="000000" w:themeColor="text1"/>
              </w:rPr>
            </w:pPr>
            <w:r>
              <w:rPr>
                <w:rFonts w:ascii="Cambria" w:hAnsi="Cambria" w:cstheme="minorHAnsi"/>
                <w:color w:val="000000" w:themeColor="text1"/>
              </w:rPr>
              <w:t>Garbuzov Denis</w:t>
            </w:r>
          </w:p>
        </w:tc>
        <w:tc>
          <w:tcPr>
            <w:tcW w:w="2693" w:type="dxa"/>
          </w:tcPr>
          <w:p w:rsidR="002871A3" w:rsidRPr="00BD5BEC" w:rsidRDefault="0092528D" w:rsidP="000D4604">
            <w:pPr>
              <w:ind w:left="5" w:right="-1"/>
              <w:rPr>
                <w:rFonts w:ascii="Cambria" w:hAnsi="Cambria" w:cstheme="minorHAnsi"/>
                <w:color w:val="000000" w:themeColor="text1"/>
              </w:rPr>
            </w:pPr>
            <w:r w:rsidRPr="00BD5BEC">
              <w:rPr>
                <w:rFonts w:ascii="Cambria" w:hAnsi="Cambria"/>
                <w:color w:val="000000" w:themeColor="text1"/>
              </w:rPr>
              <w:t xml:space="preserve"> </w:t>
            </w:r>
            <w:r w:rsidR="004C7606">
              <w:rPr>
                <w:rFonts w:ascii="Cambria" w:hAnsi="Cambria"/>
                <w:color w:val="000000" w:themeColor="text1"/>
              </w:rPr>
              <w:t>„PRO FACTOR” S.R.L.,           așp Dimitrov Dmitrii</w:t>
            </w:r>
          </w:p>
        </w:tc>
        <w:tc>
          <w:tcPr>
            <w:tcW w:w="1389" w:type="dxa"/>
          </w:tcPr>
          <w:p w:rsidR="002871A3" w:rsidRPr="00BD5BEC" w:rsidRDefault="00150C62" w:rsidP="002871A3">
            <w:pPr>
              <w:jc w:val="center"/>
              <w:rPr>
                <w:rFonts w:ascii="Cambria" w:hAnsi="Cambria"/>
                <w:b/>
              </w:rPr>
            </w:pPr>
            <w:r>
              <w:rPr>
                <w:rFonts w:ascii="Cambria" w:hAnsi="Cambria"/>
                <w:b/>
              </w:rPr>
              <w:t>1</w:t>
            </w:r>
            <w:r w:rsidR="001B6B26">
              <w:rPr>
                <w:rFonts w:ascii="Cambria" w:hAnsi="Cambria"/>
                <w:b/>
              </w:rPr>
              <w:t>5:3</w:t>
            </w:r>
            <w:r w:rsidR="00283587" w:rsidRPr="00BD5BEC">
              <w:rPr>
                <w:rFonts w:ascii="Cambria" w:hAnsi="Cambria"/>
                <w:b/>
              </w:rPr>
              <w:t>0</w:t>
            </w:r>
          </w:p>
          <w:p w:rsidR="002871A3" w:rsidRPr="00BD5BEC" w:rsidRDefault="002871A3" w:rsidP="000D4604">
            <w:pPr>
              <w:jc w:val="center"/>
              <w:rPr>
                <w:rFonts w:ascii="Cambria" w:hAnsi="Cambria"/>
                <w:b/>
                <w:color w:val="C00000"/>
              </w:rPr>
            </w:pPr>
          </w:p>
        </w:tc>
      </w:tr>
      <w:tr w:rsidR="00493ABA" w:rsidRPr="00BD5BEC" w:rsidTr="005262CB">
        <w:trPr>
          <w:trHeight w:val="843"/>
        </w:trPr>
        <w:tc>
          <w:tcPr>
            <w:tcW w:w="534" w:type="dxa"/>
          </w:tcPr>
          <w:p w:rsidR="00493ABA" w:rsidRPr="00BD5BEC" w:rsidRDefault="007B48BD" w:rsidP="0054481D">
            <w:pPr>
              <w:rPr>
                <w:rFonts w:ascii="Cambria" w:hAnsi="Cambria"/>
              </w:rPr>
            </w:pPr>
            <w:r>
              <w:rPr>
                <w:rFonts w:ascii="Cambria" w:hAnsi="Cambria"/>
              </w:rPr>
              <w:t>16</w:t>
            </w:r>
          </w:p>
        </w:tc>
        <w:tc>
          <w:tcPr>
            <w:tcW w:w="1417" w:type="dxa"/>
          </w:tcPr>
          <w:p w:rsidR="00493ABA" w:rsidRPr="00BD5BEC" w:rsidRDefault="00BF413B" w:rsidP="0054481D">
            <w:pPr>
              <w:rPr>
                <w:rFonts w:ascii="Cambria" w:hAnsi="Cambria"/>
                <w:b/>
              </w:rPr>
            </w:pPr>
            <w:r w:rsidRPr="00BD5BEC">
              <w:rPr>
                <w:rFonts w:ascii="Cambria" w:hAnsi="Cambria"/>
                <w:b/>
              </w:rPr>
              <w:t>Schiță de proiect</w:t>
            </w:r>
          </w:p>
        </w:tc>
        <w:tc>
          <w:tcPr>
            <w:tcW w:w="7116" w:type="dxa"/>
          </w:tcPr>
          <w:p w:rsidR="00493ABA" w:rsidRPr="004C7606" w:rsidRDefault="004C7606" w:rsidP="002E1F4C">
            <w:pPr>
              <w:tabs>
                <w:tab w:val="left" w:pos="4335"/>
              </w:tabs>
              <w:ind w:left="5" w:right="-1"/>
              <w:jc w:val="both"/>
              <w:rPr>
                <w:rFonts w:ascii="Cambria" w:hAnsi="Cambria"/>
                <w:color w:val="000000" w:themeColor="text1"/>
              </w:rPr>
            </w:pPr>
            <w:r>
              <w:rPr>
                <w:rFonts w:ascii="Cambria" w:hAnsi="Cambria"/>
                <w:color w:val="000000" w:themeColor="text1"/>
              </w:rPr>
              <w:t xml:space="preserve">Resistematizarea apartamentului cu extindere pe orizontală, str. </w:t>
            </w:r>
            <w:r w:rsidRPr="00EA18FA">
              <w:rPr>
                <w:rFonts w:ascii="Cambria" w:hAnsi="Cambria"/>
                <w:b/>
                <w:color w:val="000000" w:themeColor="text1"/>
              </w:rPr>
              <w:t>Mitorpolit Varlaam 86</w:t>
            </w:r>
            <w:r>
              <w:rPr>
                <w:rFonts w:ascii="Cambria" w:hAnsi="Cambria"/>
                <w:color w:val="000000" w:themeColor="text1"/>
              </w:rPr>
              <w:t>, ap. 12, mun. Chișinău</w:t>
            </w:r>
            <w:r w:rsidR="00EA18FA">
              <w:rPr>
                <w:rFonts w:ascii="Cambria" w:hAnsi="Cambria"/>
                <w:color w:val="000000" w:themeColor="text1"/>
              </w:rPr>
              <w:t>.</w:t>
            </w:r>
          </w:p>
        </w:tc>
        <w:tc>
          <w:tcPr>
            <w:tcW w:w="1985" w:type="dxa"/>
          </w:tcPr>
          <w:p w:rsidR="0092528D" w:rsidRPr="00BD5BEC" w:rsidRDefault="0092528D" w:rsidP="002E1F4C">
            <w:pPr>
              <w:ind w:left="5" w:right="-1"/>
              <w:rPr>
                <w:rFonts w:ascii="Cambria" w:hAnsi="Cambria"/>
              </w:rPr>
            </w:pPr>
            <w:r w:rsidRPr="00BD5BEC">
              <w:rPr>
                <w:rFonts w:ascii="Cambria" w:hAnsi="Cambria" w:cstheme="minorHAnsi"/>
                <w:color w:val="000000" w:themeColor="text1"/>
              </w:rPr>
              <w:t xml:space="preserve"> </w:t>
            </w:r>
            <w:r w:rsidR="004C7606">
              <w:rPr>
                <w:rFonts w:ascii="Cambria" w:hAnsi="Cambria" w:cstheme="minorHAnsi"/>
                <w:color w:val="000000" w:themeColor="text1"/>
              </w:rPr>
              <w:t>Erekci Galina</w:t>
            </w:r>
          </w:p>
          <w:p w:rsidR="00493ABA" w:rsidRPr="00BD5BEC" w:rsidRDefault="00493ABA" w:rsidP="002E1F4C">
            <w:pPr>
              <w:ind w:left="5" w:right="-1"/>
              <w:rPr>
                <w:rFonts w:ascii="Cambria" w:hAnsi="Cambria" w:cstheme="minorHAnsi"/>
                <w:color w:val="000000" w:themeColor="text1"/>
              </w:rPr>
            </w:pPr>
          </w:p>
        </w:tc>
        <w:tc>
          <w:tcPr>
            <w:tcW w:w="2693" w:type="dxa"/>
          </w:tcPr>
          <w:p w:rsidR="00493ABA" w:rsidRPr="00BD5BEC" w:rsidRDefault="004C7606" w:rsidP="004C7606">
            <w:pPr>
              <w:ind w:left="5" w:right="-1"/>
              <w:rPr>
                <w:rFonts w:ascii="Cambria" w:hAnsi="Cambria"/>
                <w:color w:val="000000" w:themeColor="text1"/>
              </w:rPr>
            </w:pPr>
            <w:r>
              <w:rPr>
                <w:rFonts w:ascii="Cambria" w:hAnsi="Cambria"/>
                <w:color w:val="000000" w:themeColor="text1"/>
              </w:rPr>
              <w:t>„DIM-COMPLEX” S.R.L.,           așp Dimitrov Dmitrii</w:t>
            </w:r>
          </w:p>
        </w:tc>
        <w:tc>
          <w:tcPr>
            <w:tcW w:w="1389" w:type="dxa"/>
          </w:tcPr>
          <w:p w:rsidR="00493ABA" w:rsidRPr="00BD5BEC" w:rsidRDefault="00150C62" w:rsidP="00493ABA">
            <w:pPr>
              <w:jc w:val="center"/>
              <w:rPr>
                <w:rFonts w:ascii="Cambria" w:hAnsi="Cambria"/>
                <w:b/>
              </w:rPr>
            </w:pPr>
            <w:r>
              <w:rPr>
                <w:rFonts w:ascii="Cambria" w:hAnsi="Cambria"/>
                <w:b/>
              </w:rPr>
              <w:t>1</w:t>
            </w:r>
            <w:r w:rsidR="001B6B26">
              <w:rPr>
                <w:rFonts w:ascii="Cambria" w:hAnsi="Cambria"/>
                <w:b/>
              </w:rPr>
              <w:t>5:4</w:t>
            </w:r>
            <w:r w:rsidR="00493ABA" w:rsidRPr="00BD5BEC">
              <w:rPr>
                <w:rFonts w:ascii="Cambria" w:hAnsi="Cambria"/>
                <w:b/>
              </w:rPr>
              <w:t>0</w:t>
            </w:r>
          </w:p>
          <w:p w:rsidR="00C75711" w:rsidRPr="00BD5BEC" w:rsidRDefault="00C75711" w:rsidP="005A694E">
            <w:pPr>
              <w:jc w:val="center"/>
              <w:rPr>
                <w:rFonts w:ascii="Cambria" w:hAnsi="Cambria"/>
                <w:b/>
                <w:color w:val="C00000"/>
              </w:rPr>
            </w:pPr>
          </w:p>
        </w:tc>
      </w:tr>
      <w:tr w:rsidR="002871A3" w:rsidRPr="00BD5BEC" w:rsidTr="005262CB">
        <w:trPr>
          <w:trHeight w:val="734"/>
        </w:trPr>
        <w:tc>
          <w:tcPr>
            <w:tcW w:w="534" w:type="dxa"/>
          </w:tcPr>
          <w:p w:rsidR="002871A3" w:rsidRPr="00BD5BEC" w:rsidRDefault="007B48BD" w:rsidP="002871A3">
            <w:pPr>
              <w:rPr>
                <w:rFonts w:ascii="Cambria" w:hAnsi="Cambria"/>
              </w:rPr>
            </w:pPr>
            <w:r>
              <w:rPr>
                <w:rFonts w:ascii="Cambria" w:hAnsi="Cambria"/>
              </w:rPr>
              <w:t>17</w:t>
            </w:r>
          </w:p>
        </w:tc>
        <w:tc>
          <w:tcPr>
            <w:tcW w:w="1417" w:type="dxa"/>
          </w:tcPr>
          <w:p w:rsidR="002871A3" w:rsidRPr="00BD5BEC" w:rsidRDefault="00705C3E" w:rsidP="002871A3">
            <w:pPr>
              <w:rPr>
                <w:rFonts w:ascii="Cambria" w:hAnsi="Cambria"/>
                <w:b/>
              </w:rPr>
            </w:pPr>
            <w:r w:rsidRPr="00BD5BEC">
              <w:rPr>
                <w:rFonts w:ascii="Cambria" w:hAnsi="Cambria"/>
                <w:b/>
              </w:rPr>
              <w:t>Proiect de execuție</w:t>
            </w:r>
          </w:p>
        </w:tc>
        <w:tc>
          <w:tcPr>
            <w:tcW w:w="7116" w:type="dxa"/>
          </w:tcPr>
          <w:p w:rsidR="002871A3" w:rsidRPr="002366B9" w:rsidRDefault="00EA18FA" w:rsidP="00BF413B">
            <w:pPr>
              <w:tabs>
                <w:tab w:val="left" w:pos="4335"/>
              </w:tabs>
              <w:ind w:left="5" w:right="-1"/>
              <w:jc w:val="both"/>
              <w:rPr>
                <w:rFonts w:ascii="Cambria" w:hAnsi="Cambria"/>
              </w:rPr>
            </w:pPr>
            <w:r w:rsidRPr="002366B9">
              <w:rPr>
                <w:rFonts w:ascii="Cambria" w:hAnsi="Cambria"/>
              </w:rPr>
              <w:t>Organizarea unei intrări suplimentare în imobilul cu nr. cadastral 0100205575.01</w:t>
            </w:r>
            <w:r w:rsidR="002366B9">
              <w:rPr>
                <w:rFonts w:ascii="Cambria" w:hAnsi="Cambria"/>
              </w:rPr>
              <w:t xml:space="preserve">, din str. </w:t>
            </w:r>
            <w:r w:rsidR="002366B9" w:rsidRPr="002366B9">
              <w:rPr>
                <w:rFonts w:ascii="Cambria" w:hAnsi="Cambria"/>
                <w:b/>
              </w:rPr>
              <w:t>Vlaicu Pârcălab 45</w:t>
            </w:r>
            <w:r w:rsidR="002366B9">
              <w:rPr>
                <w:rFonts w:ascii="Cambria" w:hAnsi="Cambria"/>
              </w:rPr>
              <w:t>, mun. Chișinău.</w:t>
            </w:r>
          </w:p>
        </w:tc>
        <w:tc>
          <w:tcPr>
            <w:tcW w:w="1985" w:type="dxa"/>
          </w:tcPr>
          <w:p w:rsidR="002E1F4C" w:rsidRPr="00BD5BEC" w:rsidRDefault="002366B9" w:rsidP="002E1F4C">
            <w:pPr>
              <w:ind w:right="-1" w:firstLine="5"/>
              <w:rPr>
                <w:rFonts w:ascii="Cambria" w:hAnsi="Cambria"/>
              </w:rPr>
            </w:pPr>
            <w:r>
              <w:rPr>
                <w:rFonts w:ascii="Cambria" w:hAnsi="Cambria"/>
              </w:rPr>
              <w:t>Î.S. „UNIVERSUL” S.R.L.</w:t>
            </w:r>
          </w:p>
          <w:p w:rsidR="002871A3" w:rsidRPr="00BD5BEC" w:rsidRDefault="002871A3" w:rsidP="002E1F4C">
            <w:pPr>
              <w:ind w:right="-1"/>
              <w:rPr>
                <w:rFonts w:ascii="Cambria" w:hAnsi="Cambria" w:cstheme="minorHAnsi"/>
                <w:color w:val="000000" w:themeColor="text1"/>
              </w:rPr>
            </w:pPr>
          </w:p>
        </w:tc>
        <w:tc>
          <w:tcPr>
            <w:tcW w:w="2693" w:type="dxa"/>
          </w:tcPr>
          <w:p w:rsidR="002871A3" w:rsidRPr="00BD5BEC" w:rsidRDefault="002366B9" w:rsidP="000D4604">
            <w:pPr>
              <w:tabs>
                <w:tab w:val="left" w:pos="4335"/>
              </w:tabs>
              <w:ind w:right="-1"/>
              <w:rPr>
                <w:rFonts w:ascii="Cambria" w:hAnsi="Cambria"/>
                <w:color w:val="C00000"/>
              </w:rPr>
            </w:pPr>
            <w:r>
              <w:rPr>
                <w:rFonts w:ascii="Cambria" w:hAnsi="Cambria" w:cstheme="minorHAnsi"/>
                <w:color w:val="000000" w:themeColor="text1"/>
              </w:rPr>
              <w:t xml:space="preserve">AC „Arh_Evolutio” S.R.L., </w:t>
            </w:r>
            <w:r w:rsidR="00BF413B" w:rsidRPr="00BD5BEC">
              <w:rPr>
                <w:rFonts w:ascii="Cambria" w:hAnsi="Cambria" w:cstheme="minorHAnsi"/>
                <w:color w:val="000000" w:themeColor="text1"/>
              </w:rPr>
              <w:t xml:space="preserve">așp </w:t>
            </w:r>
            <w:r>
              <w:rPr>
                <w:rFonts w:ascii="Cambria" w:hAnsi="Cambria" w:cstheme="minorHAnsi"/>
                <w:color w:val="000000" w:themeColor="text1"/>
              </w:rPr>
              <w:t>Gîrlă Viorel</w:t>
            </w:r>
          </w:p>
        </w:tc>
        <w:tc>
          <w:tcPr>
            <w:tcW w:w="1389" w:type="dxa"/>
          </w:tcPr>
          <w:p w:rsidR="002871A3" w:rsidRPr="00BD5BEC" w:rsidRDefault="00150C62" w:rsidP="002871A3">
            <w:pPr>
              <w:jc w:val="center"/>
              <w:rPr>
                <w:rFonts w:ascii="Cambria" w:hAnsi="Cambria"/>
                <w:b/>
              </w:rPr>
            </w:pPr>
            <w:r>
              <w:rPr>
                <w:rFonts w:ascii="Cambria" w:hAnsi="Cambria"/>
                <w:b/>
              </w:rPr>
              <w:t>1</w:t>
            </w:r>
            <w:r w:rsidR="001B6B26">
              <w:rPr>
                <w:rFonts w:ascii="Cambria" w:hAnsi="Cambria"/>
                <w:b/>
              </w:rPr>
              <w:t>5:5</w:t>
            </w:r>
            <w:r w:rsidR="002871A3" w:rsidRPr="00BD5BEC">
              <w:rPr>
                <w:rFonts w:ascii="Cambria" w:hAnsi="Cambria"/>
                <w:b/>
              </w:rPr>
              <w:t>0</w:t>
            </w:r>
          </w:p>
          <w:p w:rsidR="002871A3" w:rsidRPr="00A55875" w:rsidRDefault="002871A3" w:rsidP="00705C3E">
            <w:pPr>
              <w:jc w:val="center"/>
              <w:rPr>
                <w:rFonts w:ascii="Cambria" w:hAnsi="Cambria"/>
                <w:b/>
                <w:color w:val="C00000"/>
              </w:rPr>
            </w:pPr>
          </w:p>
        </w:tc>
      </w:tr>
      <w:tr w:rsidR="00493ABA" w:rsidRPr="00BD5BEC" w:rsidTr="005262CB">
        <w:trPr>
          <w:trHeight w:val="378"/>
        </w:trPr>
        <w:tc>
          <w:tcPr>
            <w:tcW w:w="534" w:type="dxa"/>
          </w:tcPr>
          <w:p w:rsidR="00493ABA" w:rsidRPr="00BD5BEC" w:rsidRDefault="007B48BD" w:rsidP="00493ABA">
            <w:pPr>
              <w:rPr>
                <w:rFonts w:ascii="Cambria" w:hAnsi="Cambria"/>
              </w:rPr>
            </w:pPr>
            <w:r>
              <w:rPr>
                <w:rFonts w:ascii="Cambria" w:hAnsi="Cambria"/>
              </w:rPr>
              <w:t>18</w:t>
            </w:r>
          </w:p>
        </w:tc>
        <w:tc>
          <w:tcPr>
            <w:tcW w:w="1417" w:type="dxa"/>
          </w:tcPr>
          <w:p w:rsidR="00493ABA" w:rsidRPr="00BD5BEC" w:rsidRDefault="00493ABA" w:rsidP="00493ABA">
            <w:pPr>
              <w:rPr>
                <w:rFonts w:ascii="Cambria" w:hAnsi="Cambria"/>
              </w:rPr>
            </w:pPr>
            <w:r w:rsidRPr="00BD5BEC">
              <w:rPr>
                <w:rFonts w:ascii="Cambria" w:hAnsi="Cambria"/>
                <w:b/>
              </w:rPr>
              <w:t>Schiță de proiect</w:t>
            </w:r>
          </w:p>
        </w:tc>
        <w:tc>
          <w:tcPr>
            <w:tcW w:w="7116" w:type="dxa"/>
          </w:tcPr>
          <w:p w:rsidR="00493ABA" w:rsidRPr="002366B9" w:rsidRDefault="002366B9" w:rsidP="002366B9">
            <w:pPr>
              <w:pStyle w:val="a4"/>
              <w:tabs>
                <w:tab w:val="left" w:pos="4335"/>
              </w:tabs>
              <w:spacing w:after="0" w:line="240" w:lineRule="auto"/>
              <w:ind w:left="34" w:right="-1"/>
              <w:jc w:val="both"/>
              <w:rPr>
                <w:rFonts w:ascii="Cambria" w:hAnsi="Cambria"/>
              </w:rPr>
            </w:pPr>
            <w:r w:rsidRPr="002366B9">
              <w:rPr>
                <w:rFonts w:ascii="Cambria" w:hAnsi="Cambria"/>
              </w:rPr>
              <w:t xml:space="preserve"> </w:t>
            </w:r>
            <w:proofErr w:type="spellStart"/>
            <w:r w:rsidRPr="002366B9">
              <w:rPr>
                <w:rFonts w:ascii="Cambria" w:hAnsi="Cambria"/>
              </w:rPr>
              <w:t>Modificări</w:t>
            </w:r>
            <w:proofErr w:type="spellEnd"/>
            <w:r w:rsidRPr="002366B9">
              <w:rPr>
                <w:rFonts w:ascii="Cambria" w:hAnsi="Cambria"/>
              </w:rPr>
              <w:t xml:space="preserve"> la </w:t>
            </w:r>
            <w:proofErr w:type="spellStart"/>
            <w:r w:rsidRPr="002366B9">
              <w:rPr>
                <w:rFonts w:ascii="Cambria" w:hAnsi="Cambria"/>
              </w:rPr>
              <w:t>proiectul</w:t>
            </w:r>
            <w:proofErr w:type="spellEnd"/>
            <w:r w:rsidRPr="002366B9">
              <w:rPr>
                <w:rFonts w:ascii="Cambria" w:hAnsi="Cambria"/>
              </w:rPr>
              <w:t xml:space="preserve"> (</w:t>
            </w:r>
            <w:proofErr w:type="spellStart"/>
            <w:r w:rsidRPr="002366B9">
              <w:rPr>
                <w:rFonts w:ascii="Cambria" w:hAnsi="Cambria"/>
              </w:rPr>
              <w:t>obiect</w:t>
            </w:r>
            <w:proofErr w:type="spellEnd"/>
            <w:r w:rsidRPr="002366B9">
              <w:rPr>
                <w:rFonts w:ascii="Cambria" w:hAnsi="Cambria"/>
              </w:rPr>
              <w:t xml:space="preserve"> 17/27) cu </w:t>
            </w:r>
            <w:proofErr w:type="spellStart"/>
            <w:r w:rsidRPr="002366B9">
              <w:rPr>
                <w:rFonts w:ascii="Cambria" w:hAnsi="Cambria"/>
              </w:rPr>
              <w:t>consolidarea</w:t>
            </w:r>
            <w:proofErr w:type="spellEnd"/>
            <w:r w:rsidRPr="002366B9">
              <w:rPr>
                <w:rFonts w:ascii="Cambria" w:hAnsi="Cambria"/>
              </w:rPr>
              <w:t xml:space="preserve"> </w:t>
            </w:r>
            <w:proofErr w:type="spellStart"/>
            <w:r w:rsidRPr="002366B9">
              <w:rPr>
                <w:rFonts w:ascii="Cambria" w:hAnsi="Cambria"/>
              </w:rPr>
              <w:t>construcțiilor</w:t>
            </w:r>
            <w:proofErr w:type="spellEnd"/>
            <w:r w:rsidRPr="002366B9">
              <w:rPr>
                <w:rFonts w:ascii="Cambria" w:hAnsi="Cambria"/>
              </w:rPr>
              <w:t xml:space="preserve"> </w:t>
            </w:r>
            <w:proofErr w:type="spellStart"/>
            <w:r w:rsidRPr="002366B9">
              <w:rPr>
                <w:rFonts w:ascii="Cambria" w:hAnsi="Cambria"/>
              </w:rPr>
              <w:t>și</w:t>
            </w:r>
            <w:proofErr w:type="spellEnd"/>
            <w:r w:rsidRPr="002366B9">
              <w:rPr>
                <w:rFonts w:ascii="Cambria" w:hAnsi="Cambria"/>
              </w:rPr>
              <w:t xml:space="preserve"> </w:t>
            </w:r>
            <w:proofErr w:type="spellStart"/>
            <w:r w:rsidRPr="002366B9">
              <w:rPr>
                <w:rFonts w:ascii="Cambria" w:hAnsi="Cambria"/>
              </w:rPr>
              <w:t>edificarea</w:t>
            </w:r>
            <w:proofErr w:type="spellEnd"/>
            <w:r w:rsidRPr="002366B9">
              <w:rPr>
                <w:rFonts w:ascii="Cambria" w:hAnsi="Cambria"/>
              </w:rPr>
              <w:t xml:space="preserve"> </w:t>
            </w:r>
            <w:proofErr w:type="spellStart"/>
            <w:r w:rsidRPr="002366B9">
              <w:rPr>
                <w:rFonts w:ascii="Cambria" w:hAnsi="Cambria"/>
              </w:rPr>
              <w:t>etajului</w:t>
            </w:r>
            <w:proofErr w:type="spellEnd"/>
            <w:r w:rsidRPr="002366B9">
              <w:rPr>
                <w:rFonts w:ascii="Cambria" w:hAnsi="Cambria"/>
              </w:rPr>
              <w:t xml:space="preserve"> </w:t>
            </w:r>
            <w:proofErr w:type="spellStart"/>
            <w:r w:rsidRPr="002366B9">
              <w:rPr>
                <w:rFonts w:ascii="Cambria" w:hAnsi="Cambria"/>
              </w:rPr>
              <w:t>și</w:t>
            </w:r>
            <w:proofErr w:type="spellEnd"/>
            <w:r w:rsidRPr="002366B9">
              <w:rPr>
                <w:rFonts w:ascii="Cambria" w:hAnsi="Cambria"/>
              </w:rPr>
              <w:t xml:space="preserve"> </w:t>
            </w:r>
            <w:proofErr w:type="spellStart"/>
            <w:r w:rsidRPr="002366B9">
              <w:rPr>
                <w:rFonts w:ascii="Cambria" w:hAnsi="Cambria"/>
              </w:rPr>
              <w:t>mansardei</w:t>
            </w:r>
            <w:proofErr w:type="spellEnd"/>
            <w:r w:rsidRPr="002366B9">
              <w:rPr>
                <w:rFonts w:ascii="Cambria" w:hAnsi="Cambria"/>
              </w:rPr>
              <w:t xml:space="preserve"> (S+P+E+M), din str. </w:t>
            </w:r>
            <w:proofErr w:type="spellStart"/>
            <w:r w:rsidRPr="002366B9">
              <w:rPr>
                <w:rFonts w:ascii="Cambria" w:hAnsi="Cambria"/>
                <w:b/>
              </w:rPr>
              <w:t>Mitropolit</w:t>
            </w:r>
            <w:proofErr w:type="spellEnd"/>
            <w:r w:rsidRPr="002366B9">
              <w:rPr>
                <w:rFonts w:ascii="Cambria" w:hAnsi="Cambria"/>
                <w:b/>
              </w:rPr>
              <w:t xml:space="preserve"> </w:t>
            </w:r>
            <w:proofErr w:type="spellStart"/>
            <w:r w:rsidRPr="002366B9">
              <w:rPr>
                <w:rFonts w:ascii="Cambria" w:hAnsi="Cambria"/>
                <w:b/>
              </w:rPr>
              <w:t>Varlaam</w:t>
            </w:r>
            <w:proofErr w:type="spellEnd"/>
            <w:r w:rsidRPr="002366B9">
              <w:rPr>
                <w:rFonts w:ascii="Cambria" w:hAnsi="Cambria"/>
                <w:b/>
              </w:rPr>
              <w:t xml:space="preserve"> 86</w:t>
            </w:r>
            <w:r w:rsidRPr="002366B9">
              <w:rPr>
                <w:rFonts w:ascii="Cambria" w:hAnsi="Cambria"/>
              </w:rPr>
              <w:t xml:space="preserve">, </w:t>
            </w:r>
            <w:proofErr w:type="spellStart"/>
            <w:r w:rsidRPr="002366B9">
              <w:rPr>
                <w:rFonts w:ascii="Cambria" w:hAnsi="Cambria"/>
              </w:rPr>
              <w:t>mun</w:t>
            </w:r>
            <w:proofErr w:type="spellEnd"/>
            <w:r w:rsidRPr="002366B9">
              <w:rPr>
                <w:rFonts w:ascii="Cambria" w:hAnsi="Cambria"/>
              </w:rPr>
              <w:t xml:space="preserve">. </w:t>
            </w:r>
            <w:proofErr w:type="spellStart"/>
            <w:r w:rsidRPr="002366B9">
              <w:rPr>
                <w:rFonts w:ascii="Cambria" w:hAnsi="Cambria"/>
              </w:rPr>
              <w:t>Chișinău</w:t>
            </w:r>
            <w:proofErr w:type="spellEnd"/>
            <w:r w:rsidRPr="002366B9">
              <w:rPr>
                <w:rFonts w:ascii="Cambria" w:hAnsi="Cambria"/>
              </w:rPr>
              <w:t>.</w:t>
            </w:r>
          </w:p>
        </w:tc>
        <w:tc>
          <w:tcPr>
            <w:tcW w:w="1985" w:type="dxa"/>
          </w:tcPr>
          <w:p w:rsidR="00493ABA" w:rsidRPr="00CC0B93" w:rsidRDefault="002366B9" w:rsidP="002E1F4C">
            <w:pPr>
              <w:ind w:right="-1" w:firstLine="5"/>
              <w:rPr>
                <w:rFonts w:ascii="Cambria" w:hAnsi="Cambria"/>
              </w:rPr>
            </w:pPr>
            <w:r w:rsidRPr="00CC0B93">
              <w:rPr>
                <w:rFonts w:ascii="Cambria" w:hAnsi="Cambria"/>
              </w:rPr>
              <w:t>Guzun Lilia</w:t>
            </w:r>
          </w:p>
        </w:tc>
        <w:tc>
          <w:tcPr>
            <w:tcW w:w="2693" w:type="dxa"/>
          </w:tcPr>
          <w:p w:rsidR="00493ABA" w:rsidRPr="00BD5BEC" w:rsidRDefault="002366B9" w:rsidP="002366B9">
            <w:pPr>
              <w:ind w:right="-1"/>
              <w:rPr>
                <w:rFonts w:ascii="Cambria" w:hAnsi="Cambria"/>
                <w:color w:val="003300"/>
              </w:rPr>
            </w:pPr>
            <w:r>
              <w:rPr>
                <w:rFonts w:ascii="Cambria" w:hAnsi="Cambria" w:cstheme="minorHAnsi"/>
                <w:color w:val="000000" w:themeColor="text1"/>
              </w:rPr>
              <w:t xml:space="preserve">așp Lisîi Alexandr </w:t>
            </w:r>
            <w:r w:rsidR="00855B5C" w:rsidRPr="00BD5BEC">
              <w:rPr>
                <w:rFonts w:ascii="Cambria" w:hAnsi="Cambria" w:cstheme="minorHAnsi"/>
                <w:color w:val="000000" w:themeColor="text1"/>
              </w:rPr>
              <w:t xml:space="preserve"> </w:t>
            </w:r>
          </w:p>
        </w:tc>
        <w:tc>
          <w:tcPr>
            <w:tcW w:w="1389" w:type="dxa"/>
          </w:tcPr>
          <w:p w:rsidR="00150C62" w:rsidRPr="00BD5BEC" w:rsidRDefault="00150C62" w:rsidP="00150C62">
            <w:pPr>
              <w:jc w:val="center"/>
              <w:rPr>
                <w:rFonts w:ascii="Cambria" w:hAnsi="Cambria"/>
                <w:b/>
              </w:rPr>
            </w:pPr>
            <w:r>
              <w:rPr>
                <w:rFonts w:ascii="Cambria" w:hAnsi="Cambria"/>
                <w:b/>
              </w:rPr>
              <w:t>1</w:t>
            </w:r>
            <w:r w:rsidR="001B6B26">
              <w:rPr>
                <w:rFonts w:ascii="Cambria" w:hAnsi="Cambria"/>
                <w:b/>
              </w:rPr>
              <w:t>6:0</w:t>
            </w:r>
            <w:r w:rsidRPr="00BD5BEC">
              <w:rPr>
                <w:rFonts w:ascii="Cambria" w:hAnsi="Cambria"/>
                <w:b/>
              </w:rPr>
              <w:t>0</w:t>
            </w:r>
          </w:p>
          <w:p w:rsidR="00493ABA" w:rsidRPr="00BD5BEC" w:rsidRDefault="00493ABA" w:rsidP="00705C3E">
            <w:pPr>
              <w:jc w:val="center"/>
              <w:rPr>
                <w:rFonts w:ascii="Cambria" w:hAnsi="Cambria"/>
                <w:b/>
                <w:color w:val="C00000"/>
              </w:rPr>
            </w:pPr>
          </w:p>
        </w:tc>
      </w:tr>
      <w:tr w:rsidR="006A1307" w:rsidRPr="00BD5BEC" w:rsidTr="005262CB">
        <w:trPr>
          <w:trHeight w:val="616"/>
        </w:trPr>
        <w:tc>
          <w:tcPr>
            <w:tcW w:w="534" w:type="dxa"/>
          </w:tcPr>
          <w:p w:rsidR="006A1307" w:rsidRPr="00BD5BEC" w:rsidRDefault="007B48BD" w:rsidP="006A1307">
            <w:pPr>
              <w:rPr>
                <w:rFonts w:ascii="Cambria" w:hAnsi="Cambria"/>
              </w:rPr>
            </w:pPr>
            <w:r>
              <w:rPr>
                <w:rFonts w:ascii="Cambria" w:hAnsi="Cambria"/>
              </w:rPr>
              <w:t>19</w:t>
            </w:r>
          </w:p>
        </w:tc>
        <w:tc>
          <w:tcPr>
            <w:tcW w:w="1417" w:type="dxa"/>
          </w:tcPr>
          <w:p w:rsidR="006A1307" w:rsidRPr="00BD5BEC" w:rsidRDefault="002366B9" w:rsidP="006A1307">
            <w:pPr>
              <w:rPr>
                <w:rFonts w:ascii="Cambria" w:hAnsi="Cambria"/>
              </w:rPr>
            </w:pPr>
            <w:r w:rsidRPr="00BD5BEC">
              <w:rPr>
                <w:rFonts w:ascii="Cambria" w:hAnsi="Cambria"/>
                <w:b/>
              </w:rPr>
              <w:t>Proiect de execuție</w:t>
            </w:r>
          </w:p>
        </w:tc>
        <w:tc>
          <w:tcPr>
            <w:tcW w:w="7116" w:type="dxa"/>
          </w:tcPr>
          <w:p w:rsidR="006A1307" w:rsidRPr="002366B9" w:rsidRDefault="002366B9" w:rsidP="006A1307">
            <w:pPr>
              <w:ind w:left="5" w:right="-1"/>
              <w:jc w:val="both"/>
              <w:rPr>
                <w:rFonts w:ascii="Cambria" w:hAnsi="Cambria"/>
              </w:rPr>
            </w:pPr>
            <w:r>
              <w:rPr>
                <w:rFonts w:ascii="Cambria" w:hAnsi="Cambria"/>
              </w:rPr>
              <w:t xml:space="preserve">Replanificarea încăperilor cu organizarea unei intrări separate în imobilul din str. </w:t>
            </w:r>
            <w:r w:rsidRPr="002366B9">
              <w:rPr>
                <w:rFonts w:ascii="Cambria" w:hAnsi="Cambria"/>
                <w:b/>
              </w:rPr>
              <w:t>Mitropolit G. Bănulescu-Bodoni 31</w:t>
            </w:r>
            <w:r>
              <w:rPr>
                <w:rFonts w:ascii="Cambria" w:hAnsi="Cambria"/>
              </w:rPr>
              <w:t>, ap. 2, mun. Chișinău</w:t>
            </w:r>
          </w:p>
        </w:tc>
        <w:tc>
          <w:tcPr>
            <w:tcW w:w="1985" w:type="dxa"/>
          </w:tcPr>
          <w:p w:rsidR="006A1307" w:rsidRPr="00BD5BEC" w:rsidRDefault="002366B9" w:rsidP="006A1307">
            <w:pPr>
              <w:ind w:left="5" w:right="-1"/>
              <w:rPr>
                <w:rFonts w:ascii="Cambria" w:hAnsi="Cambria" w:cstheme="minorHAnsi"/>
                <w:color w:val="000000" w:themeColor="text1"/>
              </w:rPr>
            </w:pPr>
            <w:r>
              <w:rPr>
                <w:rFonts w:ascii="Cambria" w:hAnsi="Cambria" w:cstheme="minorHAnsi"/>
                <w:color w:val="000000" w:themeColor="text1"/>
              </w:rPr>
              <w:t xml:space="preserve">Raileanu Mariana </w:t>
            </w:r>
          </w:p>
        </w:tc>
        <w:tc>
          <w:tcPr>
            <w:tcW w:w="2693" w:type="dxa"/>
          </w:tcPr>
          <w:p w:rsidR="006A1307" w:rsidRPr="002366B9" w:rsidRDefault="002366B9" w:rsidP="002366B9">
            <w:pPr>
              <w:pStyle w:val="a4"/>
              <w:tabs>
                <w:tab w:val="left" w:pos="4335"/>
              </w:tabs>
              <w:spacing w:after="0" w:line="240" w:lineRule="auto"/>
              <w:ind w:left="5" w:right="-1"/>
              <w:rPr>
                <w:rFonts w:ascii="Cambria" w:hAnsi="Cambria"/>
                <w:lang w:val="ro-RO"/>
              </w:rPr>
            </w:pPr>
            <w:r w:rsidRPr="002366B9">
              <w:rPr>
                <w:rFonts w:ascii="Cambria" w:hAnsi="Cambria"/>
                <w:lang w:val="ro-RO"/>
              </w:rPr>
              <w:t>Firma „CAZACU” S.R.L., așp Cazacu Tudor</w:t>
            </w:r>
          </w:p>
          <w:p w:rsidR="006A1307" w:rsidRPr="00BD5BEC" w:rsidRDefault="006A1307" w:rsidP="006A1307">
            <w:pPr>
              <w:ind w:right="-1"/>
              <w:rPr>
                <w:rFonts w:ascii="Cambria" w:hAnsi="Cambria" w:cstheme="minorHAnsi"/>
                <w:color w:val="000000" w:themeColor="text1"/>
              </w:rPr>
            </w:pPr>
          </w:p>
        </w:tc>
        <w:tc>
          <w:tcPr>
            <w:tcW w:w="1389" w:type="dxa"/>
          </w:tcPr>
          <w:p w:rsidR="00150C62" w:rsidRPr="00BD5BEC" w:rsidRDefault="007B48BD" w:rsidP="00150C62">
            <w:pPr>
              <w:jc w:val="center"/>
              <w:rPr>
                <w:rFonts w:ascii="Cambria" w:hAnsi="Cambria"/>
                <w:b/>
              </w:rPr>
            </w:pPr>
            <w:r>
              <w:rPr>
                <w:rFonts w:ascii="Cambria" w:hAnsi="Cambria"/>
                <w:b/>
              </w:rPr>
              <w:t>16:1</w:t>
            </w:r>
            <w:r w:rsidR="00150C62" w:rsidRPr="00BD5BEC">
              <w:rPr>
                <w:rFonts w:ascii="Cambria" w:hAnsi="Cambria"/>
                <w:b/>
              </w:rPr>
              <w:t>0</w:t>
            </w:r>
          </w:p>
          <w:p w:rsidR="006A1307" w:rsidRPr="00BD5BEC" w:rsidRDefault="006A1307" w:rsidP="006A1307">
            <w:pPr>
              <w:jc w:val="center"/>
              <w:rPr>
                <w:rFonts w:ascii="Cambria" w:hAnsi="Cambria"/>
                <w:b/>
                <w:color w:val="FF0000"/>
              </w:rPr>
            </w:pPr>
          </w:p>
        </w:tc>
      </w:tr>
      <w:tr w:rsidR="005A694E" w:rsidRPr="00BD5BEC" w:rsidTr="005262CB">
        <w:trPr>
          <w:trHeight w:val="616"/>
        </w:trPr>
        <w:tc>
          <w:tcPr>
            <w:tcW w:w="534" w:type="dxa"/>
          </w:tcPr>
          <w:p w:rsidR="005A694E" w:rsidRPr="00BD5BEC" w:rsidRDefault="007B48BD" w:rsidP="005A694E">
            <w:pPr>
              <w:rPr>
                <w:rFonts w:ascii="Cambria" w:hAnsi="Cambria"/>
              </w:rPr>
            </w:pPr>
            <w:r>
              <w:rPr>
                <w:rFonts w:ascii="Cambria" w:hAnsi="Cambria"/>
              </w:rPr>
              <w:t>20</w:t>
            </w:r>
          </w:p>
        </w:tc>
        <w:tc>
          <w:tcPr>
            <w:tcW w:w="1417" w:type="dxa"/>
          </w:tcPr>
          <w:p w:rsidR="005A694E" w:rsidRPr="00BD5BEC" w:rsidRDefault="00855B5C" w:rsidP="005A694E">
            <w:pPr>
              <w:rPr>
                <w:rFonts w:ascii="Cambria" w:hAnsi="Cambria"/>
              </w:rPr>
            </w:pPr>
            <w:r w:rsidRPr="00BD5BEC">
              <w:rPr>
                <w:rFonts w:ascii="Cambria" w:hAnsi="Cambria"/>
                <w:b/>
              </w:rPr>
              <w:t>Schiță de proiect</w:t>
            </w:r>
          </w:p>
        </w:tc>
        <w:tc>
          <w:tcPr>
            <w:tcW w:w="7116" w:type="dxa"/>
          </w:tcPr>
          <w:p w:rsidR="005A694E" w:rsidRPr="00DB3710" w:rsidRDefault="00DB3710" w:rsidP="002E1F4C">
            <w:pPr>
              <w:tabs>
                <w:tab w:val="left" w:pos="4335"/>
              </w:tabs>
              <w:ind w:left="5" w:right="-1"/>
              <w:jc w:val="both"/>
              <w:rPr>
                <w:rFonts w:ascii="Cambria" w:hAnsi="Cambria"/>
                <w:color w:val="000000" w:themeColor="text1"/>
              </w:rPr>
            </w:pPr>
            <w:r>
              <w:rPr>
                <w:rFonts w:ascii="Cambria" w:hAnsi="Cambria"/>
                <w:color w:val="000000" w:themeColor="text1"/>
              </w:rPr>
              <w:t xml:space="preserve">Reconstrucția imobilelor existente (P+E+M și P), din str. </w:t>
            </w:r>
            <w:r w:rsidRPr="00DB3710">
              <w:rPr>
                <w:rFonts w:ascii="Cambria" w:hAnsi="Cambria"/>
                <w:b/>
                <w:color w:val="000000" w:themeColor="text1"/>
              </w:rPr>
              <w:t>A. Șciusev 73</w:t>
            </w:r>
            <w:r>
              <w:rPr>
                <w:rFonts w:ascii="Cambria" w:hAnsi="Cambria"/>
                <w:color w:val="000000" w:themeColor="text1"/>
              </w:rPr>
              <w:t>, mun. Chișinău, în vederea comasării acestora, cu extindere pe verticală, privind organizarea unor birouri la parter și a unui apartament la etajele superioare.</w:t>
            </w:r>
          </w:p>
        </w:tc>
        <w:tc>
          <w:tcPr>
            <w:tcW w:w="1985" w:type="dxa"/>
          </w:tcPr>
          <w:p w:rsidR="005A694E" w:rsidRPr="00BD5BEC" w:rsidRDefault="002E1F4C" w:rsidP="006A1307">
            <w:pPr>
              <w:ind w:right="-1" w:firstLine="5"/>
              <w:rPr>
                <w:rFonts w:ascii="Cambria" w:hAnsi="Cambria" w:cstheme="minorHAnsi"/>
                <w:color w:val="000000" w:themeColor="text1"/>
              </w:rPr>
            </w:pPr>
            <w:r w:rsidRPr="00BD5BEC">
              <w:rPr>
                <w:rFonts w:ascii="Cambria" w:hAnsi="Cambria" w:cstheme="minorHAnsi"/>
                <w:color w:val="000000" w:themeColor="text1"/>
              </w:rPr>
              <w:t xml:space="preserve"> </w:t>
            </w:r>
            <w:r w:rsidR="00DB3710">
              <w:rPr>
                <w:rFonts w:ascii="Cambria" w:hAnsi="Cambria" w:cstheme="minorHAnsi"/>
                <w:color w:val="000000" w:themeColor="text1"/>
              </w:rPr>
              <w:t>Abramov Dmitry</w:t>
            </w:r>
          </w:p>
        </w:tc>
        <w:tc>
          <w:tcPr>
            <w:tcW w:w="2693" w:type="dxa"/>
          </w:tcPr>
          <w:p w:rsidR="00DB3710" w:rsidRPr="002366B9" w:rsidRDefault="00DB3710" w:rsidP="00DB3710">
            <w:pPr>
              <w:pStyle w:val="a4"/>
              <w:tabs>
                <w:tab w:val="left" w:pos="4335"/>
              </w:tabs>
              <w:spacing w:after="0" w:line="240" w:lineRule="auto"/>
              <w:ind w:left="5" w:right="-1"/>
              <w:rPr>
                <w:rFonts w:ascii="Cambria" w:hAnsi="Cambria"/>
                <w:lang w:val="ro-RO"/>
              </w:rPr>
            </w:pPr>
            <w:r>
              <w:rPr>
                <w:rFonts w:ascii="Cambria" w:hAnsi="Cambria"/>
              </w:rPr>
              <w:t xml:space="preserve">S.R.L. „BALMARIN PROIECT”, </w:t>
            </w:r>
            <w:proofErr w:type="spellStart"/>
            <w:r w:rsidR="00855B5C" w:rsidRPr="00BD5BEC">
              <w:rPr>
                <w:rFonts w:ascii="Cambria" w:hAnsi="Cambria"/>
              </w:rPr>
              <w:t>așp</w:t>
            </w:r>
            <w:proofErr w:type="spellEnd"/>
            <w:r w:rsidR="00855B5C" w:rsidRPr="00BD5BEC">
              <w:rPr>
                <w:rFonts w:ascii="Cambria" w:hAnsi="Cambria"/>
              </w:rPr>
              <w:t xml:space="preserve"> </w:t>
            </w:r>
            <w:r w:rsidRPr="002366B9">
              <w:rPr>
                <w:rFonts w:ascii="Cambria" w:hAnsi="Cambria"/>
                <w:lang w:val="ro-RO"/>
              </w:rPr>
              <w:t>Cazacu Tudor</w:t>
            </w:r>
          </w:p>
          <w:p w:rsidR="005A694E" w:rsidRPr="00BD5BEC" w:rsidRDefault="00DB3710" w:rsidP="000D4604">
            <w:pPr>
              <w:tabs>
                <w:tab w:val="left" w:pos="4335"/>
              </w:tabs>
              <w:ind w:right="-1"/>
              <w:rPr>
                <w:rFonts w:ascii="Cambria" w:hAnsi="Cambria"/>
              </w:rPr>
            </w:pPr>
            <w:r>
              <w:rPr>
                <w:rFonts w:ascii="Cambria" w:hAnsi="Cambria"/>
              </w:rPr>
              <w:t>Baltag Marina</w:t>
            </w:r>
          </w:p>
        </w:tc>
        <w:tc>
          <w:tcPr>
            <w:tcW w:w="1389" w:type="dxa"/>
          </w:tcPr>
          <w:p w:rsidR="00174DE6" w:rsidRDefault="00150C62" w:rsidP="005A694E">
            <w:pPr>
              <w:rPr>
                <w:rFonts w:ascii="Cambria" w:hAnsi="Cambria"/>
                <w:b/>
              </w:rPr>
            </w:pPr>
            <w:r>
              <w:rPr>
                <w:rFonts w:ascii="Cambria" w:hAnsi="Cambria"/>
                <w:b/>
                <w:color w:val="FF0000"/>
              </w:rPr>
              <w:t xml:space="preserve">     </w:t>
            </w:r>
            <w:r w:rsidR="007B48BD">
              <w:rPr>
                <w:rFonts w:ascii="Cambria" w:hAnsi="Cambria"/>
                <w:b/>
              </w:rPr>
              <w:t>16:2</w:t>
            </w:r>
            <w:r w:rsidRPr="00150C62">
              <w:rPr>
                <w:rFonts w:ascii="Cambria" w:hAnsi="Cambria"/>
                <w:b/>
              </w:rPr>
              <w:t>0</w:t>
            </w:r>
          </w:p>
          <w:p w:rsidR="00DB3710" w:rsidRPr="00DB3710" w:rsidRDefault="00DB3710" w:rsidP="005A694E">
            <w:pPr>
              <w:rPr>
                <w:rFonts w:ascii="Cambria" w:hAnsi="Cambria"/>
                <w:b/>
                <w:color w:val="FF0000"/>
              </w:rPr>
            </w:pPr>
          </w:p>
        </w:tc>
      </w:tr>
      <w:tr w:rsidR="00D01C2D" w:rsidRPr="00BD5BEC" w:rsidTr="005262CB">
        <w:trPr>
          <w:trHeight w:val="616"/>
        </w:trPr>
        <w:tc>
          <w:tcPr>
            <w:tcW w:w="534" w:type="dxa"/>
          </w:tcPr>
          <w:p w:rsidR="00D01C2D" w:rsidRPr="00BD5BEC" w:rsidRDefault="007B48BD" w:rsidP="00D01C2D">
            <w:pPr>
              <w:rPr>
                <w:rFonts w:ascii="Cambria" w:hAnsi="Cambria"/>
              </w:rPr>
            </w:pPr>
            <w:r>
              <w:rPr>
                <w:rFonts w:ascii="Cambria" w:hAnsi="Cambria"/>
              </w:rPr>
              <w:t>21</w:t>
            </w:r>
          </w:p>
        </w:tc>
        <w:tc>
          <w:tcPr>
            <w:tcW w:w="1417" w:type="dxa"/>
          </w:tcPr>
          <w:p w:rsidR="00D01C2D" w:rsidRDefault="00D01C2D" w:rsidP="00D01C2D">
            <w:r w:rsidRPr="00013AA4">
              <w:rPr>
                <w:rFonts w:ascii="Cambria" w:hAnsi="Cambria"/>
                <w:b/>
              </w:rPr>
              <w:t>Proiect de execuție</w:t>
            </w:r>
          </w:p>
        </w:tc>
        <w:tc>
          <w:tcPr>
            <w:tcW w:w="7116" w:type="dxa"/>
          </w:tcPr>
          <w:p w:rsidR="00D01C2D" w:rsidRPr="00DB3710" w:rsidRDefault="00D01C2D" w:rsidP="00D01C2D">
            <w:pPr>
              <w:tabs>
                <w:tab w:val="left" w:pos="4335"/>
              </w:tabs>
              <w:ind w:left="5" w:right="-1"/>
              <w:jc w:val="both"/>
              <w:rPr>
                <w:rFonts w:ascii="Cambria" w:hAnsi="Cambria"/>
              </w:rPr>
            </w:pPr>
            <w:r w:rsidRPr="00DB3710">
              <w:rPr>
                <w:rFonts w:ascii="Cambria" w:hAnsi="Cambria"/>
              </w:rPr>
              <w:t>Construirea unui bloc</w:t>
            </w:r>
            <w:r>
              <w:rPr>
                <w:rFonts w:ascii="Cambria" w:hAnsi="Cambria"/>
              </w:rPr>
              <w:t xml:space="preserve"> de locuințe cu regimul de înălțime D+P+7E, cu spații comerciale la parter și parcare auto subterană, pe terenul cu nr. cadastral 0100419.277, din str. </w:t>
            </w:r>
            <w:r w:rsidRPr="00D01C2D">
              <w:rPr>
                <w:rFonts w:ascii="Cambria" w:hAnsi="Cambria"/>
                <w:b/>
              </w:rPr>
              <w:t>Gr. Ureche 64</w:t>
            </w:r>
            <w:r>
              <w:rPr>
                <w:rFonts w:ascii="Cambria" w:hAnsi="Cambria"/>
              </w:rPr>
              <w:t>, sect. Rîșcani, mun. Chișinău.</w:t>
            </w:r>
          </w:p>
        </w:tc>
        <w:tc>
          <w:tcPr>
            <w:tcW w:w="1985" w:type="dxa"/>
          </w:tcPr>
          <w:p w:rsidR="00D01C2D" w:rsidRPr="00BD5BEC" w:rsidRDefault="00D01C2D" w:rsidP="00D01C2D">
            <w:pPr>
              <w:ind w:left="5" w:right="-1"/>
              <w:rPr>
                <w:rFonts w:ascii="Cambria" w:hAnsi="Cambria"/>
              </w:rPr>
            </w:pPr>
            <w:r>
              <w:rPr>
                <w:rFonts w:ascii="Cambria" w:hAnsi="Cambria"/>
              </w:rPr>
              <w:t>Estate Invest Company” S.R.L.</w:t>
            </w:r>
          </w:p>
        </w:tc>
        <w:tc>
          <w:tcPr>
            <w:tcW w:w="2693" w:type="dxa"/>
          </w:tcPr>
          <w:p w:rsidR="00D01C2D" w:rsidRDefault="00D01C2D" w:rsidP="00D01C2D">
            <w:pPr>
              <w:ind w:left="5" w:right="-1"/>
              <w:rPr>
                <w:rFonts w:ascii="Cambria" w:hAnsi="Cambria"/>
                <w:color w:val="000000" w:themeColor="text1"/>
              </w:rPr>
            </w:pPr>
            <w:r>
              <w:rPr>
                <w:rFonts w:ascii="Cambria" w:hAnsi="Cambria"/>
                <w:color w:val="000000" w:themeColor="text1"/>
              </w:rPr>
              <w:t>S.R.L. „Imoproiect” S.C.</w:t>
            </w:r>
            <w:r w:rsidR="00781FA6">
              <w:rPr>
                <w:rFonts w:ascii="Cambria" w:hAnsi="Cambria"/>
                <w:color w:val="000000" w:themeColor="text1"/>
              </w:rPr>
              <w:t>, așp</w:t>
            </w:r>
          </w:p>
          <w:p w:rsidR="00781FA6" w:rsidRPr="00BD5BEC" w:rsidRDefault="00781FA6" w:rsidP="00781FA6">
            <w:pPr>
              <w:ind w:right="-1"/>
              <w:rPr>
                <w:rFonts w:ascii="Cambria" w:hAnsi="Cambria"/>
                <w:color w:val="000000" w:themeColor="text1"/>
              </w:rPr>
            </w:pPr>
            <w:r>
              <w:rPr>
                <w:rFonts w:ascii="Cambria" w:hAnsi="Cambria"/>
                <w:color w:val="000000" w:themeColor="text1"/>
              </w:rPr>
              <w:t>Damaschin Igor</w:t>
            </w:r>
          </w:p>
        </w:tc>
        <w:tc>
          <w:tcPr>
            <w:tcW w:w="1389" w:type="dxa"/>
          </w:tcPr>
          <w:p w:rsidR="00D01C2D" w:rsidRPr="00BD5BEC" w:rsidRDefault="007B48BD" w:rsidP="00D01C2D">
            <w:pPr>
              <w:jc w:val="center"/>
              <w:rPr>
                <w:rFonts w:ascii="Cambria" w:hAnsi="Cambria"/>
                <w:b/>
              </w:rPr>
            </w:pPr>
            <w:r>
              <w:rPr>
                <w:rFonts w:ascii="Cambria" w:hAnsi="Cambria"/>
                <w:b/>
              </w:rPr>
              <w:t>16:3</w:t>
            </w:r>
            <w:r w:rsidR="00D01C2D" w:rsidRPr="00BD5BEC">
              <w:rPr>
                <w:rFonts w:ascii="Cambria" w:hAnsi="Cambria"/>
                <w:b/>
              </w:rPr>
              <w:t>0</w:t>
            </w:r>
          </w:p>
          <w:p w:rsidR="00D01C2D" w:rsidRPr="00BD5BEC" w:rsidRDefault="00D01C2D" w:rsidP="005262CB">
            <w:pPr>
              <w:jc w:val="center"/>
              <w:rPr>
                <w:rFonts w:ascii="Cambria" w:hAnsi="Cambria"/>
                <w:b/>
                <w:highlight w:val="yellow"/>
              </w:rPr>
            </w:pPr>
          </w:p>
        </w:tc>
      </w:tr>
      <w:tr w:rsidR="00D01C2D" w:rsidRPr="00BD5BEC" w:rsidTr="005262CB">
        <w:trPr>
          <w:trHeight w:val="267"/>
        </w:trPr>
        <w:tc>
          <w:tcPr>
            <w:tcW w:w="534" w:type="dxa"/>
          </w:tcPr>
          <w:p w:rsidR="00D01C2D" w:rsidRPr="00BD5BEC" w:rsidRDefault="007B48BD" w:rsidP="00D01C2D">
            <w:pPr>
              <w:rPr>
                <w:rFonts w:ascii="Cambria" w:hAnsi="Cambria"/>
              </w:rPr>
            </w:pPr>
            <w:r>
              <w:rPr>
                <w:rFonts w:ascii="Cambria" w:hAnsi="Cambria"/>
              </w:rPr>
              <w:t>22</w:t>
            </w:r>
          </w:p>
        </w:tc>
        <w:tc>
          <w:tcPr>
            <w:tcW w:w="1417" w:type="dxa"/>
          </w:tcPr>
          <w:p w:rsidR="00D01C2D" w:rsidRDefault="00D01C2D" w:rsidP="00D01C2D">
            <w:r w:rsidRPr="00013AA4">
              <w:rPr>
                <w:rFonts w:ascii="Cambria" w:hAnsi="Cambria"/>
                <w:b/>
              </w:rPr>
              <w:t>Proiect de execuție</w:t>
            </w:r>
          </w:p>
        </w:tc>
        <w:tc>
          <w:tcPr>
            <w:tcW w:w="7116" w:type="dxa"/>
          </w:tcPr>
          <w:p w:rsidR="00D01C2D" w:rsidRPr="00BD5BEC" w:rsidRDefault="00D01C2D" w:rsidP="00D01C2D">
            <w:pPr>
              <w:tabs>
                <w:tab w:val="left" w:pos="4335"/>
              </w:tabs>
              <w:ind w:left="5" w:right="-1"/>
              <w:jc w:val="both"/>
              <w:rPr>
                <w:rFonts w:ascii="Cambria" w:hAnsi="Cambria"/>
                <w:color w:val="000000" w:themeColor="text1"/>
              </w:rPr>
            </w:pPr>
            <w:r>
              <w:rPr>
                <w:rFonts w:ascii="Cambria" w:hAnsi="Cambria"/>
                <w:color w:val="000000" w:themeColor="text1"/>
              </w:rPr>
              <w:t xml:space="preserve">Construirea unui bloc de locuințe (apartamente de tip hotelier) cu încăperi comerciale și parcare auto subterană, cu nivelul pe verticală 2S+P+6E+PH, pe terenul cu nr. cadastral 0100521.207 (reproiectarea obiectivului autorizat în baza autorizației de construcție nr. 135-c?16 din </w:t>
            </w:r>
            <w:r>
              <w:rPr>
                <w:rFonts w:ascii="Cambria" w:hAnsi="Cambria"/>
                <w:color w:val="000000" w:themeColor="text1"/>
              </w:rPr>
              <w:lastRenderedPageBreak/>
              <w:t xml:space="preserve">11.07.2016) din str. </w:t>
            </w:r>
            <w:r w:rsidRPr="00D01C2D">
              <w:rPr>
                <w:rFonts w:ascii="Cambria" w:hAnsi="Cambria"/>
                <w:b/>
                <w:color w:val="000000" w:themeColor="text1"/>
              </w:rPr>
              <w:t>Mitropolit Petru Movilă 5</w:t>
            </w:r>
            <w:r>
              <w:rPr>
                <w:rFonts w:ascii="Cambria" w:hAnsi="Cambria"/>
                <w:color w:val="000000" w:themeColor="text1"/>
              </w:rPr>
              <w:t>, sect. Buiucani, mun. Chișinău.</w:t>
            </w:r>
          </w:p>
        </w:tc>
        <w:tc>
          <w:tcPr>
            <w:tcW w:w="1985" w:type="dxa"/>
          </w:tcPr>
          <w:p w:rsidR="00D01C2D" w:rsidRPr="00BD5BEC" w:rsidRDefault="00EF0EC5" w:rsidP="00EF0EC5">
            <w:pPr>
              <w:ind w:right="-1"/>
              <w:rPr>
                <w:rFonts w:ascii="Cambria" w:hAnsi="Cambria" w:cstheme="minorHAnsi"/>
                <w:color w:val="000000" w:themeColor="text1"/>
              </w:rPr>
            </w:pPr>
            <w:r>
              <w:rPr>
                <w:rFonts w:ascii="Cambria" w:hAnsi="Cambria" w:cstheme="minorHAnsi"/>
                <w:color w:val="000000" w:themeColor="text1"/>
              </w:rPr>
              <w:lastRenderedPageBreak/>
              <w:t xml:space="preserve">Compania „Invest OST A/S”; S.A. „Terconvit”; S.C. „Status Invest” </w:t>
            </w:r>
            <w:r>
              <w:rPr>
                <w:rFonts w:ascii="Cambria" w:hAnsi="Cambria" w:cstheme="minorHAnsi"/>
                <w:color w:val="000000" w:themeColor="text1"/>
              </w:rPr>
              <w:lastRenderedPageBreak/>
              <w:t>S.R.L.</w:t>
            </w:r>
          </w:p>
        </w:tc>
        <w:tc>
          <w:tcPr>
            <w:tcW w:w="2693" w:type="dxa"/>
          </w:tcPr>
          <w:p w:rsidR="00EF0EC5" w:rsidRDefault="00EF0EC5" w:rsidP="00D01C2D">
            <w:pPr>
              <w:ind w:right="-1"/>
              <w:rPr>
                <w:rFonts w:ascii="Cambria" w:hAnsi="Cambria" w:cstheme="minorHAnsi"/>
                <w:color w:val="000000" w:themeColor="text1"/>
              </w:rPr>
            </w:pPr>
            <w:r>
              <w:rPr>
                <w:rFonts w:ascii="Cambria" w:hAnsi="Cambria" w:cstheme="minorHAnsi"/>
                <w:color w:val="000000" w:themeColor="text1"/>
              </w:rPr>
              <w:lastRenderedPageBreak/>
              <w:t xml:space="preserve">S.R.L. „ARCHZEIT STUDIO”, </w:t>
            </w:r>
            <w:r w:rsidR="00D01C2D" w:rsidRPr="00BD5BEC">
              <w:rPr>
                <w:rFonts w:ascii="Cambria" w:hAnsi="Cambria" w:cstheme="minorHAnsi"/>
                <w:color w:val="000000" w:themeColor="text1"/>
              </w:rPr>
              <w:t>așp</w:t>
            </w:r>
            <w:r>
              <w:rPr>
                <w:rFonts w:ascii="Cambria" w:hAnsi="Cambria" w:cstheme="minorHAnsi"/>
                <w:color w:val="000000" w:themeColor="text1"/>
              </w:rPr>
              <w:t xml:space="preserve"> Bulat Maria,</w:t>
            </w:r>
          </w:p>
          <w:p w:rsidR="00D01C2D" w:rsidRPr="00BD5BEC" w:rsidRDefault="00781FA6" w:rsidP="00D01C2D">
            <w:pPr>
              <w:ind w:right="-1"/>
              <w:rPr>
                <w:rFonts w:ascii="Cambria" w:hAnsi="Cambria" w:cstheme="minorHAnsi"/>
                <w:color w:val="000000" w:themeColor="text1"/>
              </w:rPr>
            </w:pPr>
            <w:r>
              <w:rPr>
                <w:rFonts w:ascii="Cambria" w:hAnsi="Cambria" w:cstheme="minorHAnsi"/>
                <w:color w:val="000000" w:themeColor="text1"/>
              </w:rPr>
              <w:t>a</w:t>
            </w:r>
            <w:r w:rsidR="00EF0EC5">
              <w:rPr>
                <w:rFonts w:ascii="Cambria" w:hAnsi="Cambria" w:cstheme="minorHAnsi"/>
                <w:color w:val="000000" w:themeColor="text1"/>
              </w:rPr>
              <w:t>rh Zingaliuc Alexandru</w:t>
            </w:r>
            <w:r w:rsidR="00D01C2D" w:rsidRPr="00BD5BEC">
              <w:rPr>
                <w:rFonts w:ascii="Cambria" w:hAnsi="Cambria" w:cstheme="minorHAnsi"/>
                <w:color w:val="000000" w:themeColor="text1"/>
              </w:rPr>
              <w:t xml:space="preserve"> </w:t>
            </w:r>
          </w:p>
        </w:tc>
        <w:tc>
          <w:tcPr>
            <w:tcW w:w="1389" w:type="dxa"/>
          </w:tcPr>
          <w:p w:rsidR="00D01C2D" w:rsidRPr="00BD5BEC" w:rsidRDefault="007B48BD" w:rsidP="00D01C2D">
            <w:pPr>
              <w:jc w:val="center"/>
              <w:rPr>
                <w:rFonts w:ascii="Cambria" w:hAnsi="Cambria"/>
                <w:b/>
              </w:rPr>
            </w:pPr>
            <w:r>
              <w:rPr>
                <w:rFonts w:ascii="Cambria" w:hAnsi="Cambria"/>
                <w:b/>
              </w:rPr>
              <w:t>16:4</w:t>
            </w:r>
            <w:r w:rsidR="00D01C2D" w:rsidRPr="00BD5BEC">
              <w:rPr>
                <w:rFonts w:ascii="Cambria" w:hAnsi="Cambria"/>
                <w:b/>
              </w:rPr>
              <w:t>0</w:t>
            </w:r>
          </w:p>
          <w:p w:rsidR="00D01C2D" w:rsidRPr="00BD5BEC" w:rsidRDefault="00D01C2D" w:rsidP="00D01C2D">
            <w:pPr>
              <w:rPr>
                <w:rFonts w:ascii="Cambria" w:hAnsi="Cambria"/>
                <w:color w:val="FF0000"/>
                <w:highlight w:val="yellow"/>
              </w:rPr>
            </w:pPr>
          </w:p>
        </w:tc>
      </w:tr>
      <w:tr w:rsidR="00952285" w:rsidRPr="00BD5BEC" w:rsidTr="005262CB">
        <w:trPr>
          <w:trHeight w:val="791"/>
        </w:trPr>
        <w:tc>
          <w:tcPr>
            <w:tcW w:w="534" w:type="dxa"/>
          </w:tcPr>
          <w:p w:rsidR="00952285" w:rsidRPr="00BD5BEC" w:rsidRDefault="007B48BD" w:rsidP="00952285">
            <w:pPr>
              <w:rPr>
                <w:rFonts w:ascii="Cambria" w:hAnsi="Cambria"/>
              </w:rPr>
            </w:pPr>
            <w:r>
              <w:rPr>
                <w:rFonts w:ascii="Cambria" w:hAnsi="Cambria"/>
              </w:rPr>
              <w:lastRenderedPageBreak/>
              <w:t>23</w:t>
            </w:r>
          </w:p>
        </w:tc>
        <w:tc>
          <w:tcPr>
            <w:tcW w:w="1417" w:type="dxa"/>
          </w:tcPr>
          <w:p w:rsidR="00952285" w:rsidRPr="00BD5BEC" w:rsidRDefault="00855B5C" w:rsidP="00952285">
            <w:pPr>
              <w:rPr>
                <w:rFonts w:ascii="Cambria" w:hAnsi="Cambria"/>
              </w:rPr>
            </w:pPr>
            <w:r w:rsidRPr="00BD5BEC">
              <w:rPr>
                <w:rFonts w:ascii="Cambria" w:hAnsi="Cambria"/>
                <w:b/>
              </w:rPr>
              <w:t>Schiță de proiect</w:t>
            </w:r>
          </w:p>
        </w:tc>
        <w:tc>
          <w:tcPr>
            <w:tcW w:w="7116" w:type="dxa"/>
          </w:tcPr>
          <w:p w:rsidR="00952285" w:rsidRPr="00EF0EC5" w:rsidRDefault="00EF0EC5" w:rsidP="004958CD">
            <w:pPr>
              <w:tabs>
                <w:tab w:val="left" w:pos="4335"/>
              </w:tabs>
              <w:ind w:left="5" w:right="-1" w:hanging="5"/>
              <w:jc w:val="both"/>
              <w:rPr>
                <w:rFonts w:ascii="Cambria" w:hAnsi="Cambria"/>
              </w:rPr>
            </w:pPr>
            <w:r w:rsidRPr="00EF0EC5">
              <w:rPr>
                <w:rFonts w:ascii="Cambria" w:hAnsi="Cambria"/>
              </w:rPr>
              <w:t xml:space="preserve">Bloc locativ cu spații coerciale, din str. </w:t>
            </w:r>
            <w:r w:rsidRPr="00EF0EC5">
              <w:rPr>
                <w:rFonts w:ascii="Cambria" w:hAnsi="Cambria"/>
                <w:b/>
              </w:rPr>
              <w:t>Cojocarilor 25/2</w:t>
            </w:r>
            <w:r w:rsidRPr="00EF0EC5">
              <w:rPr>
                <w:rFonts w:ascii="Cambria" w:hAnsi="Cambria"/>
              </w:rPr>
              <w:t>, sect. Rîșcani, mun. Chișinău</w:t>
            </w:r>
          </w:p>
        </w:tc>
        <w:tc>
          <w:tcPr>
            <w:tcW w:w="1985" w:type="dxa"/>
          </w:tcPr>
          <w:p w:rsidR="00EF0EC5" w:rsidRPr="00EF0EC5" w:rsidRDefault="00EF0EC5" w:rsidP="00952285">
            <w:pPr>
              <w:ind w:left="5" w:right="-1"/>
              <w:rPr>
                <w:rFonts w:ascii="Cambria" w:hAnsi="Cambria" w:cstheme="minorHAnsi"/>
                <w:color w:val="000000" w:themeColor="text1"/>
                <w:sz w:val="20"/>
                <w:szCs w:val="20"/>
              </w:rPr>
            </w:pPr>
            <w:r w:rsidRPr="00EF0EC5">
              <w:rPr>
                <w:rFonts w:ascii="Cambria" w:hAnsi="Cambria" w:cstheme="minorHAnsi"/>
                <w:color w:val="000000" w:themeColor="text1"/>
                <w:sz w:val="20"/>
                <w:szCs w:val="20"/>
              </w:rPr>
              <w:t>„TITANGROUP&amp;</w:t>
            </w:r>
          </w:p>
          <w:p w:rsidR="00952285" w:rsidRPr="00EF0EC5" w:rsidRDefault="00EF0EC5" w:rsidP="00952285">
            <w:pPr>
              <w:ind w:left="5" w:right="-1"/>
              <w:rPr>
                <w:rFonts w:ascii="Cambria" w:hAnsi="Cambria" w:cstheme="minorHAnsi"/>
                <w:color w:val="000000" w:themeColor="text1"/>
                <w:sz w:val="20"/>
                <w:szCs w:val="20"/>
              </w:rPr>
            </w:pPr>
            <w:r w:rsidRPr="00EF0EC5">
              <w:rPr>
                <w:rFonts w:ascii="Cambria" w:hAnsi="Cambria" w:cstheme="minorHAnsi"/>
                <w:color w:val="000000" w:themeColor="text1"/>
                <w:sz w:val="20"/>
                <w:szCs w:val="20"/>
              </w:rPr>
              <w:t>CONSTRUCT” S.R.L.</w:t>
            </w:r>
          </w:p>
        </w:tc>
        <w:tc>
          <w:tcPr>
            <w:tcW w:w="2693" w:type="dxa"/>
          </w:tcPr>
          <w:p w:rsidR="00952285" w:rsidRPr="00BD5BEC" w:rsidRDefault="00EF0EC5" w:rsidP="00EF0EC5">
            <w:pPr>
              <w:tabs>
                <w:tab w:val="left" w:pos="4335"/>
              </w:tabs>
              <w:ind w:right="-1"/>
              <w:rPr>
                <w:rFonts w:ascii="Cambria" w:hAnsi="Cambria"/>
              </w:rPr>
            </w:pPr>
            <w:r>
              <w:rPr>
                <w:rFonts w:ascii="Cambria" w:hAnsi="Cambria"/>
              </w:rPr>
              <w:t xml:space="preserve">„DEMAX ARHITECT” S.R.L., </w:t>
            </w:r>
            <w:r w:rsidR="00855B5C" w:rsidRPr="00BD5BEC">
              <w:rPr>
                <w:rFonts w:ascii="Cambria" w:hAnsi="Cambria"/>
              </w:rPr>
              <w:t xml:space="preserve">așp </w:t>
            </w:r>
            <w:r>
              <w:rPr>
                <w:rFonts w:ascii="Cambria" w:hAnsi="Cambria"/>
              </w:rPr>
              <w:t>Guzun Natalia</w:t>
            </w:r>
          </w:p>
        </w:tc>
        <w:tc>
          <w:tcPr>
            <w:tcW w:w="1389" w:type="dxa"/>
          </w:tcPr>
          <w:p w:rsidR="00150C62" w:rsidRPr="00BD5BEC" w:rsidRDefault="00150C62" w:rsidP="00150C62">
            <w:pPr>
              <w:jc w:val="center"/>
              <w:rPr>
                <w:rFonts w:ascii="Cambria" w:hAnsi="Cambria"/>
                <w:b/>
              </w:rPr>
            </w:pPr>
            <w:r>
              <w:rPr>
                <w:rFonts w:ascii="Cambria" w:hAnsi="Cambria"/>
                <w:b/>
              </w:rPr>
              <w:t>1</w:t>
            </w:r>
            <w:r w:rsidR="007B48BD">
              <w:rPr>
                <w:rFonts w:ascii="Cambria" w:hAnsi="Cambria"/>
                <w:b/>
              </w:rPr>
              <w:t>6:5</w:t>
            </w:r>
            <w:r w:rsidRPr="00BD5BEC">
              <w:rPr>
                <w:rFonts w:ascii="Cambria" w:hAnsi="Cambria"/>
                <w:b/>
              </w:rPr>
              <w:t>0</w:t>
            </w:r>
          </w:p>
          <w:p w:rsidR="00952285" w:rsidRPr="00BD5BEC" w:rsidRDefault="00952285" w:rsidP="006A1307">
            <w:pPr>
              <w:jc w:val="center"/>
              <w:rPr>
                <w:rFonts w:ascii="Cambria" w:hAnsi="Cambria"/>
                <w:b/>
                <w:color w:val="FF0000"/>
                <w:highlight w:val="yellow"/>
              </w:rPr>
            </w:pPr>
          </w:p>
        </w:tc>
      </w:tr>
      <w:tr w:rsidR="006A1307" w:rsidRPr="00BD5BEC" w:rsidTr="005262CB">
        <w:trPr>
          <w:trHeight w:val="635"/>
        </w:trPr>
        <w:tc>
          <w:tcPr>
            <w:tcW w:w="534" w:type="dxa"/>
          </w:tcPr>
          <w:p w:rsidR="006A1307" w:rsidRPr="00BD5BEC" w:rsidRDefault="007B48BD" w:rsidP="006A1307">
            <w:pPr>
              <w:rPr>
                <w:rFonts w:ascii="Cambria" w:hAnsi="Cambria"/>
              </w:rPr>
            </w:pPr>
            <w:r>
              <w:rPr>
                <w:rFonts w:ascii="Cambria" w:hAnsi="Cambria"/>
              </w:rPr>
              <w:t>24</w:t>
            </w:r>
          </w:p>
        </w:tc>
        <w:tc>
          <w:tcPr>
            <w:tcW w:w="1417" w:type="dxa"/>
          </w:tcPr>
          <w:p w:rsidR="006A1307" w:rsidRPr="00BD5BEC" w:rsidRDefault="006A1307" w:rsidP="006A1307">
            <w:pPr>
              <w:rPr>
                <w:rFonts w:ascii="Cambria" w:hAnsi="Cambria"/>
              </w:rPr>
            </w:pPr>
            <w:r w:rsidRPr="00BD5BEC">
              <w:rPr>
                <w:rFonts w:ascii="Cambria" w:hAnsi="Cambria"/>
                <w:b/>
              </w:rPr>
              <w:t>Schiță de proiect</w:t>
            </w:r>
          </w:p>
        </w:tc>
        <w:tc>
          <w:tcPr>
            <w:tcW w:w="7116" w:type="dxa"/>
          </w:tcPr>
          <w:p w:rsidR="006A1307" w:rsidRPr="00700FCA" w:rsidRDefault="00700FCA" w:rsidP="006A1307">
            <w:pPr>
              <w:pStyle w:val="a4"/>
              <w:tabs>
                <w:tab w:val="left" w:pos="4335"/>
              </w:tabs>
              <w:spacing w:after="0" w:line="240" w:lineRule="auto"/>
              <w:ind w:left="5" w:right="-1"/>
              <w:jc w:val="both"/>
              <w:rPr>
                <w:rFonts w:ascii="Cambria" w:hAnsi="Cambria"/>
                <w:lang w:val="ro-RO"/>
              </w:rPr>
            </w:pPr>
            <w:r w:rsidRPr="00700FCA">
              <w:rPr>
                <w:rFonts w:ascii="Cambria" w:hAnsi="Cambria"/>
                <w:lang w:val="ro-RO"/>
              </w:rPr>
              <w:t xml:space="preserve">Bloc locativ cu parcare auto subterană și obiective de menire social-culturale, din </w:t>
            </w:r>
            <w:r w:rsidRPr="00700FCA">
              <w:rPr>
                <w:rFonts w:ascii="Cambria" w:hAnsi="Cambria"/>
                <w:b/>
                <w:lang w:val="ro-RO"/>
              </w:rPr>
              <w:t>Alexandru cel Bun 97</w:t>
            </w:r>
            <w:r w:rsidRPr="00700FCA">
              <w:rPr>
                <w:rFonts w:ascii="Cambria" w:hAnsi="Cambria"/>
                <w:lang w:val="ro-RO"/>
              </w:rPr>
              <w:t>, mun. Chișinău</w:t>
            </w:r>
            <w:r>
              <w:rPr>
                <w:rFonts w:ascii="Cambria" w:hAnsi="Cambria"/>
                <w:lang w:val="ro-RO"/>
              </w:rPr>
              <w:t>.</w:t>
            </w:r>
          </w:p>
        </w:tc>
        <w:tc>
          <w:tcPr>
            <w:tcW w:w="1985" w:type="dxa"/>
          </w:tcPr>
          <w:p w:rsidR="006A1307" w:rsidRPr="00BD5BEC" w:rsidRDefault="006A1307" w:rsidP="000D4604">
            <w:pPr>
              <w:pStyle w:val="a4"/>
              <w:spacing w:line="240" w:lineRule="auto"/>
              <w:ind w:left="5" w:right="-1"/>
              <w:rPr>
                <w:rFonts w:ascii="Cambria" w:hAnsi="Cambria" w:cstheme="minorHAnsi"/>
                <w:color w:val="000000" w:themeColor="text1"/>
              </w:rPr>
            </w:pPr>
          </w:p>
        </w:tc>
        <w:tc>
          <w:tcPr>
            <w:tcW w:w="2693" w:type="dxa"/>
          </w:tcPr>
          <w:p w:rsidR="006A1307" w:rsidRPr="00E65247" w:rsidRDefault="00E65247" w:rsidP="006A1307">
            <w:pPr>
              <w:pStyle w:val="a4"/>
              <w:spacing w:after="0" w:line="240" w:lineRule="auto"/>
              <w:ind w:left="5" w:right="-1"/>
              <w:rPr>
                <w:rFonts w:ascii="Cambria" w:hAnsi="Cambria"/>
                <w:lang w:val="ro-RO"/>
              </w:rPr>
            </w:pPr>
            <w:r w:rsidRPr="00E65247">
              <w:rPr>
                <w:rFonts w:ascii="Cambria" w:hAnsi="Cambria"/>
                <w:lang w:val="ro-RO"/>
              </w:rPr>
              <w:t>a</w:t>
            </w:r>
            <w:r w:rsidR="00700FCA" w:rsidRPr="00E65247">
              <w:rPr>
                <w:rFonts w:ascii="Cambria" w:hAnsi="Cambria"/>
                <w:lang w:val="ro-RO"/>
              </w:rPr>
              <w:t xml:space="preserve">șp </w:t>
            </w:r>
            <w:r>
              <w:rPr>
                <w:rFonts w:ascii="Cambria" w:hAnsi="Cambria"/>
                <w:lang w:val="ro-RO"/>
              </w:rPr>
              <w:t>Vîsoț</w:t>
            </w:r>
            <w:r w:rsidR="00700FCA" w:rsidRPr="00E65247">
              <w:rPr>
                <w:rFonts w:ascii="Cambria" w:hAnsi="Cambria"/>
                <w:lang w:val="ro-RO"/>
              </w:rPr>
              <w:t>chi Vladimir</w:t>
            </w:r>
          </w:p>
          <w:p w:rsidR="00700FCA" w:rsidRPr="00E65247" w:rsidRDefault="00700FCA" w:rsidP="006A1307">
            <w:pPr>
              <w:pStyle w:val="a4"/>
              <w:spacing w:after="0" w:line="240" w:lineRule="auto"/>
              <w:ind w:left="5" w:right="-1"/>
              <w:rPr>
                <w:rFonts w:ascii="Cambria" w:hAnsi="Cambria"/>
                <w:lang w:val="ro-RO"/>
              </w:rPr>
            </w:pPr>
            <w:r w:rsidRPr="00E65247">
              <w:rPr>
                <w:rFonts w:ascii="Cambria" w:hAnsi="Cambria"/>
                <w:lang w:val="ro-RO"/>
              </w:rPr>
              <w:t>Copceac Oleg</w:t>
            </w:r>
          </w:p>
          <w:p w:rsidR="006A1307" w:rsidRPr="00BD5BEC" w:rsidRDefault="006A1307" w:rsidP="006A1307">
            <w:pPr>
              <w:ind w:left="5" w:right="-1"/>
              <w:rPr>
                <w:rFonts w:ascii="Cambria" w:hAnsi="Cambria"/>
                <w:color w:val="000000" w:themeColor="text1"/>
              </w:rPr>
            </w:pPr>
          </w:p>
        </w:tc>
        <w:tc>
          <w:tcPr>
            <w:tcW w:w="1389" w:type="dxa"/>
          </w:tcPr>
          <w:p w:rsidR="00AD707D" w:rsidRPr="00AD707D" w:rsidRDefault="00AD707D" w:rsidP="006A1307">
            <w:pPr>
              <w:jc w:val="center"/>
              <w:rPr>
                <w:rFonts w:ascii="Cambria" w:hAnsi="Cambria"/>
                <w:b/>
              </w:rPr>
            </w:pPr>
            <w:r w:rsidRPr="00AD707D">
              <w:rPr>
                <w:rFonts w:ascii="Cambria" w:hAnsi="Cambria"/>
                <w:b/>
              </w:rPr>
              <w:t>17:00</w:t>
            </w:r>
          </w:p>
          <w:p w:rsidR="006A1307" w:rsidRPr="00BD5BEC" w:rsidRDefault="006A1307" w:rsidP="006A1307">
            <w:pPr>
              <w:jc w:val="center"/>
              <w:rPr>
                <w:rFonts w:ascii="Cambria" w:hAnsi="Cambria"/>
                <w:b/>
                <w:color w:val="C00000"/>
                <w:highlight w:val="yellow"/>
              </w:rPr>
            </w:pPr>
          </w:p>
        </w:tc>
      </w:tr>
      <w:tr w:rsidR="00FD2A73" w:rsidRPr="00BD5BEC" w:rsidTr="005262CB">
        <w:trPr>
          <w:trHeight w:val="759"/>
        </w:trPr>
        <w:tc>
          <w:tcPr>
            <w:tcW w:w="534" w:type="dxa"/>
          </w:tcPr>
          <w:p w:rsidR="00FD2A73" w:rsidRPr="00BD5BEC" w:rsidRDefault="002C0245" w:rsidP="007B48BD">
            <w:pPr>
              <w:rPr>
                <w:rFonts w:ascii="Cambria" w:hAnsi="Cambria"/>
              </w:rPr>
            </w:pPr>
            <w:r w:rsidRPr="00BD5BEC">
              <w:rPr>
                <w:rFonts w:ascii="Cambria" w:hAnsi="Cambria"/>
              </w:rPr>
              <w:t>2</w:t>
            </w:r>
            <w:r w:rsidR="007B48BD">
              <w:rPr>
                <w:rFonts w:ascii="Cambria" w:hAnsi="Cambria"/>
              </w:rPr>
              <w:t>5</w:t>
            </w:r>
          </w:p>
        </w:tc>
        <w:tc>
          <w:tcPr>
            <w:tcW w:w="1417" w:type="dxa"/>
          </w:tcPr>
          <w:p w:rsidR="00FD2A73" w:rsidRPr="00BD5BEC" w:rsidRDefault="00855B5C" w:rsidP="00FD2A73">
            <w:pPr>
              <w:rPr>
                <w:rFonts w:ascii="Cambria" w:hAnsi="Cambria"/>
              </w:rPr>
            </w:pPr>
            <w:r w:rsidRPr="00BD5BEC">
              <w:rPr>
                <w:rFonts w:ascii="Cambria" w:hAnsi="Cambria"/>
                <w:b/>
              </w:rPr>
              <w:t>Schiță de proiect</w:t>
            </w:r>
          </w:p>
        </w:tc>
        <w:tc>
          <w:tcPr>
            <w:tcW w:w="7116" w:type="dxa"/>
          </w:tcPr>
          <w:p w:rsidR="00FD2A73" w:rsidRPr="00BD5BEC" w:rsidRDefault="00E65247" w:rsidP="00FD2A73">
            <w:pPr>
              <w:tabs>
                <w:tab w:val="left" w:pos="4335"/>
              </w:tabs>
              <w:ind w:left="5" w:right="-1"/>
              <w:jc w:val="both"/>
              <w:rPr>
                <w:rFonts w:ascii="Cambria" w:hAnsi="Cambria"/>
                <w:color w:val="000000" w:themeColor="text1"/>
              </w:rPr>
            </w:pPr>
            <w:r w:rsidRPr="00BD5BEC">
              <w:rPr>
                <w:rFonts w:ascii="Cambria" w:hAnsi="Cambria"/>
              </w:rPr>
              <w:t xml:space="preserve">Suprastructurarea și încadrarea mansardei la casa de locuit (tip P+M), pe terenul situat în mun. Chișinău, sect. Centru, str. </w:t>
            </w:r>
            <w:r w:rsidRPr="00BD5BEC">
              <w:rPr>
                <w:rFonts w:ascii="Cambria" w:hAnsi="Cambria"/>
                <w:b/>
              </w:rPr>
              <w:t>A. Bernardazzi 55.</w:t>
            </w:r>
          </w:p>
        </w:tc>
        <w:tc>
          <w:tcPr>
            <w:tcW w:w="1985" w:type="dxa"/>
          </w:tcPr>
          <w:p w:rsidR="00FD2A73" w:rsidRPr="00BD5BEC" w:rsidRDefault="00E65247" w:rsidP="00FD2A73">
            <w:pPr>
              <w:ind w:right="-1"/>
              <w:rPr>
                <w:rFonts w:ascii="Cambria" w:hAnsi="Cambria" w:cstheme="minorHAnsi"/>
                <w:color w:val="000000" w:themeColor="text1"/>
              </w:rPr>
            </w:pPr>
            <w:r>
              <w:rPr>
                <w:rFonts w:ascii="Cambria" w:hAnsi="Cambria" w:cstheme="minorHAnsi"/>
                <w:color w:val="000000" w:themeColor="text1"/>
              </w:rPr>
              <w:t>Piciugov Alexandru</w:t>
            </w:r>
          </w:p>
        </w:tc>
        <w:tc>
          <w:tcPr>
            <w:tcW w:w="2693" w:type="dxa"/>
          </w:tcPr>
          <w:p w:rsidR="00FD2A73" w:rsidRPr="00BD5BEC" w:rsidRDefault="00E65247" w:rsidP="000D4604">
            <w:pPr>
              <w:ind w:left="5" w:right="-1"/>
              <w:rPr>
                <w:rFonts w:ascii="Cambria" w:hAnsi="Cambria" w:cstheme="minorHAnsi"/>
                <w:color w:val="000000" w:themeColor="text1"/>
              </w:rPr>
            </w:pPr>
            <w:r>
              <w:rPr>
                <w:rFonts w:ascii="Cambria" w:hAnsi="Cambria" w:cstheme="minorHAnsi"/>
                <w:color w:val="000000" w:themeColor="text1"/>
              </w:rPr>
              <w:t xml:space="preserve">„SAR-GROUP” S.R.L. ,               </w:t>
            </w:r>
            <w:r w:rsidR="00855B5C" w:rsidRPr="00BD5BEC">
              <w:rPr>
                <w:rFonts w:ascii="Cambria" w:hAnsi="Cambria" w:cstheme="minorHAnsi"/>
                <w:color w:val="000000" w:themeColor="text1"/>
              </w:rPr>
              <w:t xml:space="preserve">așp </w:t>
            </w:r>
            <w:r>
              <w:rPr>
                <w:rFonts w:ascii="Cambria" w:hAnsi="Cambria" w:cstheme="minorHAnsi"/>
                <w:color w:val="000000" w:themeColor="text1"/>
              </w:rPr>
              <w:t>Sava Victor</w:t>
            </w:r>
          </w:p>
        </w:tc>
        <w:tc>
          <w:tcPr>
            <w:tcW w:w="1389" w:type="dxa"/>
          </w:tcPr>
          <w:p w:rsidR="00150C62" w:rsidRPr="00BD5BEC" w:rsidRDefault="00150C62" w:rsidP="00150C62">
            <w:pPr>
              <w:jc w:val="center"/>
              <w:rPr>
                <w:rFonts w:ascii="Cambria" w:hAnsi="Cambria"/>
                <w:b/>
              </w:rPr>
            </w:pPr>
            <w:r>
              <w:rPr>
                <w:rFonts w:ascii="Cambria" w:hAnsi="Cambria"/>
                <w:b/>
              </w:rPr>
              <w:t>1</w:t>
            </w:r>
            <w:r w:rsidR="00DB3710">
              <w:rPr>
                <w:rFonts w:ascii="Cambria" w:hAnsi="Cambria"/>
                <w:b/>
              </w:rPr>
              <w:t>7:</w:t>
            </w:r>
            <w:r w:rsidR="00AD707D">
              <w:rPr>
                <w:rFonts w:ascii="Cambria" w:hAnsi="Cambria"/>
                <w:b/>
              </w:rPr>
              <w:t>1</w:t>
            </w:r>
            <w:r w:rsidRPr="00BD5BEC">
              <w:rPr>
                <w:rFonts w:ascii="Cambria" w:hAnsi="Cambria"/>
                <w:b/>
              </w:rPr>
              <w:t>0</w:t>
            </w:r>
          </w:p>
          <w:p w:rsidR="00FD2A73" w:rsidRPr="00781FA6" w:rsidRDefault="00FD2A73" w:rsidP="00FD2A73">
            <w:pPr>
              <w:jc w:val="center"/>
              <w:rPr>
                <w:rFonts w:ascii="Cambria" w:hAnsi="Cambria"/>
                <w:b/>
                <w:color w:val="C00000"/>
                <w:highlight w:val="yellow"/>
              </w:rPr>
            </w:pPr>
          </w:p>
        </w:tc>
      </w:tr>
      <w:tr w:rsidR="006A1307" w:rsidRPr="00BD5BEC" w:rsidTr="005262CB">
        <w:trPr>
          <w:trHeight w:val="842"/>
        </w:trPr>
        <w:tc>
          <w:tcPr>
            <w:tcW w:w="534" w:type="dxa"/>
          </w:tcPr>
          <w:p w:rsidR="006A1307" w:rsidRPr="00BD5BEC" w:rsidRDefault="007B48BD" w:rsidP="00FD2A73">
            <w:pPr>
              <w:rPr>
                <w:rFonts w:ascii="Cambria" w:hAnsi="Cambria"/>
              </w:rPr>
            </w:pPr>
            <w:r>
              <w:rPr>
                <w:rFonts w:ascii="Cambria" w:hAnsi="Cambria"/>
              </w:rPr>
              <w:t>26</w:t>
            </w:r>
          </w:p>
        </w:tc>
        <w:tc>
          <w:tcPr>
            <w:tcW w:w="1417" w:type="dxa"/>
          </w:tcPr>
          <w:p w:rsidR="006A1307" w:rsidRPr="00BD5BEC" w:rsidRDefault="00E65247" w:rsidP="00FD2A73">
            <w:pPr>
              <w:rPr>
                <w:rFonts w:ascii="Cambria" w:hAnsi="Cambria"/>
                <w:b/>
              </w:rPr>
            </w:pPr>
            <w:r w:rsidRPr="00BD5BEC">
              <w:rPr>
                <w:rFonts w:ascii="Cambria" w:hAnsi="Cambria"/>
                <w:b/>
              </w:rPr>
              <w:t>Proiect de execuție</w:t>
            </w:r>
          </w:p>
        </w:tc>
        <w:tc>
          <w:tcPr>
            <w:tcW w:w="7116" w:type="dxa"/>
          </w:tcPr>
          <w:p w:rsidR="006A1307" w:rsidRPr="00BD5BEC" w:rsidRDefault="00E65247" w:rsidP="00FD2A73">
            <w:pPr>
              <w:tabs>
                <w:tab w:val="left" w:pos="4335"/>
              </w:tabs>
              <w:ind w:left="5" w:right="-1"/>
              <w:jc w:val="both"/>
              <w:rPr>
                <w:rFonts w:ascii="Cambria" w:hAnsi="Cambria"/>
              </w:rPr>
            </w:pPr>
            <w:r>
              <w:rPr>
                <w:rFonts w:ascii="Cambria" w:hAnsi="Cambria"/>
              </w:rPr>
              <w:t>Proiect reabilitarea fațadelor și acoperișului imobilelor existente cu nr. cadastral 0100250.270.01 și 0100250.270.02</w:t>
            </w:r>
            <w:r w:rsidR="009F6F1D">
              <w:rPr>
                <w:rFonts w:ascii="Cambria" w:hAnsi="Cambria"/>
              </w:rPr>
              <w:t xml:space="preserve">, din str. </w:t>
            </w:r>
            <w:r w:rsidR="009F6F1D" w:rsidRPr="009F6F1D">
              <w:rPr>
                <w:rFonts w:ascii="Cambria" w:hAnsi="Cambria"/>
                <w:b/>
              </w:rPr>
              <w:t>A. Pușkin 26A</w:t>
            </w:r>
            <w:r w:rsidR="009F6F1D">
              <w:rPr>
                <w:rFonts w:ascii="Cambria" w:hAnsi="Cambria"/>
              </w:rPr>
              <w:t xml:space="preserve"> și </w:t>
            </w:r>
            <w:r w:rsidR="009F6F1D" w:rsidRPr="009F6F1D">
              <w:rPr>
                <w:rFonts w:ascii="Cambria" w:hAnsi="Cambria"/>
                <w:b/>
              </w:rPr>
              <w:t>26B</w:t>
            </w:r>
            <w:r w:rsidR="009F6F1D">
              <w:rPr>
                <w:rFonts w:ascii="Cambria" w:hAnsi="Cambria"/>
              </w:rPr>
              <w:t>, mun. Chișinău.</w:t>
            </w:r>
          </w:p>
        </w:tc>
        <w:tc>
          <w:tcPr>
            <w:tcW w:w="1985" w:type="dxa"/>
          </w:tcPr>
          <w:p w:rsidR="006A1307" w:rsidRPr="009F6F1D" w:rsidRDefault="009F6F1D" w:rsidP="00FD2A73">
            <w:pPr>
              <w:ind w:right="-1"/>
              <w:rPr>
                <w:rFonts w:ascii="Cambria" w:hAnsi="Cambria" w:cstheme="minorHAnsi"/>
                <w:sz w:val="20"/>
                <w:szCs w:val="20"/>
              </w:rPr>
            </w:pPr>
            <w:r w:rsidRPr="009F6F1D">
              <w:rPr>
                <w:rFonts w:ascii="Cambria" w:hAnsi="Cambria" w:cstheme="minorHAnsi"/>
                <w:sz w:val="20"/>
                <w:szCs w:val="20"/>
              </w:rPr>
              <w:t>„STYLE DESIGN COMPANY” S.R.L.</w:t>
            </w:r>
          </w:p>
        </w:tc>
        <w:tc>
          <w:tcPr>
            <w:tcW w:w="2693" w:type="dxa"/>
          </w:tcPr>
          <w:p w:rsidR="006A1307" w:rsidRPr="009F6F1D" w:rsidRDefault="009F6F1D" w:rsidP="000D4604">
            <w:pPr>
              <w:ind w:left="5" w:right="-1"/>
              <w:rPr>
                <w:rFonts w:ascii="Cambria" w:hAnsi="Cambria" w:cstheme="minorHAnsi"/>
              </w:rPr>
            </w:pPr>
            <w:r w:rsidRPr="009F6F1D">
              <w:rPr>
                <w:rFonts w:ascii="Cambria" w:hAnsi="Cambria"/>
              </w:rPr>
              <w:t xml:space="preserve">„ARHIDALEX-PROIECT” S.R.L., </w:t>
            </w:r>
            <w:r w:rsidR="00656453" w:rsidRPr="00BD5BEC">
              <w:rPr>
                <w:rFonts w:ascii="Cambria" w:hAnsi="Cambria" w:cstheme="minorHAnsi"/>
                <w:color w:val="000000" w:themeColor="text1"/>
              </w:rPr>
              <w:t xml:space="preserve">așp </w:t>
            </w:r>
            <w:r w:rsidR="00656453">
              <w:rPr>
                <w:rFonts w:ascii="Cambria" w:hAnsi="Cambria" w:cstheme="minorHAnsi"/>
                <w:color w:val="000000" w:themeColor="text1"/>
              </w:rPr>
              <w:t>Sava Victor</w:t>
            </w:r>
            <w:r w:rsidR="00855B5C" w:rsidRPr="009F6F1D">
              <w:rPr>
                <w:rFonts w:ascii="Cambria" w:hAnsi="Cambria"/>
              </w:rPr>
              <w:t xml:space="preserve"> </w:t>
            </w:r>
          </w:p>
        </w:tc>
        <w:tc>
          <w:tcPr>
            <w:tcW w:w="1389" w:type="dxa"/>
          </w:tcPr>
          <w:p w:rsidR="00150C62" w:rsidRPr="00BD5BEC" w:rsidRDefault="00150C62" w:rsidP="00150C62">
            <w:pPr>
              <w:jc w:val="center"/>
              <w:rPr>
                <w:rFonts w:ascii="Cambria" w:hAnsi="Cambria"/>
                <w:b/>
              </w:rPr>
            </w:pPr>
            <w:r>
              <w:rPr>
                <w:rFonts w:ascii="Cambria" w:hAnsi="Cambria"/>
                <w:b/>
              </w:rPr>
              <w:t>1</w:t>
            </w:r>
            <w:r w:rsidR="00AD707D">
              <w:rPr>
                <w:rFonts w:ascii="Cambria" w:hAnsi="Cambria"/>
                <w:b/>
              </w:rPr>
              <w:t>7:2</w:t>
            </w:r>
            <w:r w:rsidRPr="00BD5BEC">
              <w:rPr>
                <w:rFonts w:ascii="Cambria" w:hAnsi="Cambria"/>
                <w:b/>
              </w:rPr>
              <w:t>0</w:t>
            </w:r>
          </w:p>
          <w:p w:rsidR="006A1307" w:rsidRPr="00BD5BEC" w:rsidRDefault="006A1307" w:rsidP="00FD2A73">
            <w:pPr>
              <w:jc w:val="center"/>
              <w:rPr>
                <w:rFonts w:ascii="Cambria" w:hAnsi="Cambria"/>
                <w:b/>
                <w:color w:val="FF0000"/>
              </w:rPr>
            </w:pPr>
          </w:p>
        </w:tc>
      </w:tr>
      <w:tr w:rsidR="00855B5C" w:rsidRPr="00BD5BEC" w:rsidTr="005262CB">
        <w:trPr>
          <w:trHeight w:val="842"/>
        </w:trPr>
        <w:tc>
          <w:tcPr>
            <w:tcW w:w="534" w:type="dxa"/>
          </w:tcPr>
          <w:p w:rsidR="00855B5C" w:rsidRPr="00BD5BEC" w:rsidRDefault="007B48BD" w:rsidP="00855B5C">
            <w:pPr>
              <w:rPr>
                <w:rFonts w:ascii="Cambria" w:hAnsi="Cambria"/>
              </w:rPr>
            </w:pPr>
            <w:r>
              <w:rPr>
                <w:rFonts w:ascii="Cambria" w:hAnsi="Cambria"/>
              </w:rPr>
              <w:t>27</w:t>
            </w:r>
          </w:p>
        </w:tc>
        <w:tc>
          <w:tcPr>
            <w:tcW w:w="1417" w:type="dxa"/>
          </w:tcPr>
          <w:p w:rsidR="00855B5C" w:rsidRPr="00F67943" w:rsidRDefault="009F6F1D" w:rsidP="00855B5C">
            <w:pPr>
              <w:rPr>
                <w:rFonts w:ascii="Cambria" w:hAnsi="Cambria"/>
              </w:rPr>
            </w:pPr>
            <w:r w:rsidRPr="00F67943">
              <w:rPr>
                <w:rFonts w:ascii="Cambria" w:hAnsi="Cambria"/>
                <w:b/>
              </w:rPr>
              <w:t>Proiect de execuție</w:t>
            </w:r>
          </w:p>
        </w:tc>
        <w:tc>
          <w:tcPr>
            <w:tcW w:w="7116" w:type="dxa"/>
          </w:tcPr>
          <w:p w:rsidR="00855B5C" w:rsidRPr="00F67943" w:rsidRDefault="009F6F1D" w:rsidP="00855B5C">
            <w:pPr>
              <w:tabs>
                <w:tab w:val="left" w:pos="4335"/>
              </w:tabs>
              <w:ind w:left="5" w:right="-1"/>
              <w:jc w:val="both"/>
              <w:rPr>
                <w:rFonts w:ascii="Cambria" w:hAnsi="Cambria"/>
              </w:rPr>
            </w:pPr>
            <w:r w:rsidRPr="00F67943">
              <w:rPr>
                <w:rFonts w:ascii="Cambria" w:hAnsi="Cambria"/>
              </w:rPr>
              <w:t xml:space="preserve">Resistematizarea încăperilor cu nr. cadastral 0100420.401.01.003, în limitele planimetrice existente, cu divizare pe verticală și restaurarea fațadelor, în vederea amplasării unor spații comerciale, din str. </w:t>
            </w:r>
            <w:r w:rsidR="00656453" w:rsidRPr="00F67943">
              <w:rPr>
                <w:rFonts w:ascii="Cambria" w:hAnsi="Cambria"/>
                <w:b/>
              </w:rPr>
              <w:t>Alexandru cel Bun</w:t>
            </w:r>
            <w:r w:rsidRPr="00F67943">
              <w:rPr>
                <w:rFonts w:ascii="Cambria" w:hAnsi="Cambria"/>
                <w:b/>
              </w:rPr>
              <w:t xml:space="preserve"> 44-46</w:t>
            </w:r>
            <w:r w:rsidR="00656453" w:rsidRPr="00F67943">
              <w:rPr>
                <w:rFonts w:ascii="Cambria" w:hAnsi="Cambria"/>
              </w:rPr>
              <w:t>, mun. Chișinău.</w:t>
            </w:r>
          </w:p>
        </w:tc>
        <w:tc>
          <w:tcPr>
            <w:tcW w:w="1985" w:type="dxa"/>
          </w:tcPr>
          <w:p w:rsidR="00855B5C" w:rsidRPr="00F67943" w:rsidRDefault="00656453" w:rsidP="00855B5C">
            <w:pPr>
              <w:ind w:right="-1"/>
              <w:rPr>
                <w:rFonts w:ascii="Cambria" w:hAnsi="Cambria" w:cstheme="minorHAnsi"/>
              </w:rPr>
            </w:pPr>
            <w:r w:rsidRPr="00F67943">
              <w:rPr>
                <w:rFonts w:ascii="Cambria" w:hAnsi="Cambria" w:cstheme="minorHAnsi"/>
              </w:rPr>
              <w:t>S.R.L. „</w:t>
            </w:r>
            <w:proofErr w:type="spellStart"/>
            <w:r w:rsidRPr="00F67943">
              <w:rPr>
                <w:rFonts w:ascii="Cambria" w:hAnsi="Cambria" w:cstheme="minorHAnsi"/>
              </w:rPr>
              <w:t>Extravit-Lux</w:t>
            </w:r>
            <w:proofErr w:type="spellEnd"/>
            <w:r w:rsidRPr="00F67943">
              <w:rPr>
                <w:rFonts w:ascii="Cambria" w:hAnsi="Cambria" w:cstheme="minorHAnsi"/>
              </w:rPr>
              <w:t>”</w:t>
            </w:r>
          </w:p>
        </w:tc>
        <w:tc>
          <w:tcPr>
            <w:tcW w:w="2693" w:type="dxa"/>
          </w:tcPr>
          <w:p w:rsidR="00855B5C" w:rsidRPr="00F67943" w:rsidRDefault="00656453" w:rsidP="000D4604">
            <w:pPr>
              <w:ind w:left="5" w:right="-1"/>
              <w:rPr>
                <w:rFonts w:ascii="Cambria" w:hAnsi="Cambria" w:cstheme="minorHAnsi"/>
              </w:rPr>
            </w:pPr>
            <w:r w:rsidRPr="00F67943">
              <w:rPr>
                <w:rFonts w:ascii="Cambria" w:hAnsi="Cambria"/>
              </w:rPr>
              <w:t xml:space="preserve">„ARHIDALEX-PROIECT” S.R.L., </w:t>
            </w:r>
            <w:proofErr w:type="spellStart"/>
            <w:r w:rsidRPr="00F67943">
              <w:rPr>
                <w:rFonts w:ascii="Cambria" w:hAnsi="Cambria" w:cstheme="minorHAnsi"/>
                <w:color w:val="000000" w:themeColor="text1"/>
              </w:rPr>
              <w:t>așp</w:t>
            </w:r>
            <w:proofErr w:type="spellEnd"/>
            <w:r w:rsidRPr="00F67943">
              <w:rPr>
                <w:rFonts w:ascii="Cambria" w:hAnsi="Cambria" w:cstheme="minorHAnsi"/>
                <w:color w:val="000000" w:themeColor="text1"/>
              </w:rPr>
              <w:t xml:space="preserve"> Sava Victor</w:t>
            </w:r>
          </w:p>
        </w:tc>
        <w:tc>
          <w:tcPr>
            <w:tcW w:w="1389" w:type="dxa"/>
          </w:tcPr>
          <w:p w:rsidR="00150C62" w:rsidRPr="00BD5BEC" w:rsidRDefault="00150C62" w:rsidP="00150C62">
            <w:pPr>
              <w:jc w:val="center"/>
              <w:rPr>
                <w:rFonts w:ascii="Cambria" w:hAnsi="Cambria"/>
                <w:b/>
              </w:rPr>
            </w:pPr>
            <w:r>
              <w:rPr>
                <w:rFonts w:ascii="Cambria" w:hAnsi="Cambria"/>
                <w:b/>
              </w:rPr>
              <w:t>1</w:t>
            </w:r>
            <w:r w:rsidR="00AD707D">
              <w:rPr>
                <w:rFonts w:ascii="Cambria" w:hAnsi="Cambria"/>
                <w:b/>
              </w:rPr>
              <w:t>7:3</w:t>
            </w:r>
            <w:r w:rsidRPr="00BD5BEC">
              <w:rPr>
                <w:rFonts w:ascii="Cambria" w:hAnsi="Cambria"/>
                <w:b/>
              </w:rPr>
              <w:t>0</w:t>
            </w:r>
          </w:p>
          <w:p w:rsidR="00855B5C" w:rsidRPr="00BD5BEC" w:rsidRDefault="00855B5C" w:rsidP="00855B5C">
            <w:pPr>
              <w:jc w:val="center"/>
              <w:rPr>
                <w:rFonts w:ascii="Cambria" w:hAnsi="Cambria"/>
                <w:b/>
                <w:color w:val="FF0000"/>
              </w:rPr>
            </w:pPr>
          </w:p>
        </w:tc>
      </w:tr>
      <w:tr w:rsidR="00855B5C" w:rsidRPr="00BD5BEC" w:rsidTr="005262CB">
        <w:trPr>
          <w:trHeight w:val="842"/>
        </w:trPr>
        <w:tc>
          <w:tcPr>
            <w:tcW w:w="534" w:type="dxa"/>
          </w:tcPr>
          <w:p w:rsidR="00855B5C" w:rsidRPr="00BD5BEC" w:rsidRDefault="007B48BD" w:rsidP="00855B5C">
            <w:pPr>
              <w:rPr>
                <w:rFonts w:ascii="Cambria" w:hAnsi="Cambria"/>
              </w:rPr>
            </w:pPr>
            <w:r>
              <w:rPr>
                <w:rFonts w:ascii="Cambria" w:hAnsi="Cambria"/>
              </w:rPr>
              <w:t>28</w:t>
            </w:r>
          </w:p>
        </w:tc>
        <w:tc>
          <w:tcPr>
            <w:tcW w:w="1417" w:type="dxa"/>
          </w:tcPr>
          <w:p w:rsidR="00855B5C" w:rsidRPr="00F67943" w:rsidRDefault="00855B5C" w:rsidP="00855B5C">
            <w:pPr>
              <w:rPr>
                <w:rFonts w:ascii="Cambria" w:hAnsi="Cambria"/>
              </w:rPr>
            </w:pPr>
            <w:r w:rsidRPr="00F67943">
              <w:rPr>
                <w:rFonts w:ascii="Cambria" w:hAnsi="Cambria"/>
                <w:b/>
              </w:rPr>
              <w:t>Schiță de proiect</w:t>
            </w:r>
          </w:p>
        </w:tc>
        <w:tc>
          <w:tcPr>
            <w:tcW w:w="7116" w:type="dxa"/>
          </w:tcPr>
          <w:p w:rsidR="00855B5C" w:rsidRPr="00F67943" w:rsidRDefault="00656453" w:rsidP="00855B5C">
            <w:pPr>
              <w:tabs>
                <w:tab w:val="left" w:pos="4335"/>
              </w:tabs>
              <w:ind w:left="5" w:right="-1"/>
              <w:jc w:val="both"/>
              <w:rPr>
                <w:rFonts w:ascii="Cambria" w:hAnsi="Cambria"/>
              </w:rPr>
            </w:pPr>
            <w:r w:rsidRPr="00F67943">
              <w:rPr>
                <w:rFonts w:ascii="Cambria" w:hAnsi="Cambria"/>
              </w:rPr>
              <w:t xml:space="preserve">Reconstrucția unui imobil P+E, situate pe adresa str. </w:t>
            </w:r>
            <w:r w:rsidRPr="00F67943">
              <w:rPr>
                <w:rFonts w:ascii="Cambria" w:hAnsi="Cambria"/>
                <w:b/>
              </w:rPr>
              <w:t>A. Hâjdeu 48</w:t>
            </w:r>
            <w:r w:rsidRPr="00F67943">
              <w:rPr>
                <w:rFonts w:ascii="Cambria" w:hAnsi="Cambria"/>
              </w:rPr>
              <w:t xml:space="preserve">, </w:t>
            </w:r>
            <w:r w:rsidR="002C0724" w:rsidRPr="00F67943">
              <w:rPr>
                <w:rFonts w:ascii="Cambria" w:hAnsi="Cambria"/>
              </w:rPr>
              <w:t>mun. Chișinău.</w:t>
            </w:r>
          </w:p>
        </w:tc>
        <w:tc>
          <w:tcPr>
            <w:tcW w:w="1985" w:type="dxa"/>
          </w:tcPr>
          <w:p w:rsidR="00855B5C" w:rsidRPr="00F67943" w:rsidRDefault="002C0724" w:rsidP="00855B5C">
            <w:pPr>
              <w:ind w:right="-1"/>
              <w:rPr>
                <w:rFonts w:ascii="Cambria" w:hAnsi="Cambria" w:cstheme="minorHAnsi"/>
              </w:rPr>
            </w:pPr>
            <w:proofErr w:type="spellStart"/>
            <w:r w:rsidRPr="00F67943">
              <w:rPr>
                <w:rFonts w:ascii="Cambria" w:hAnsi="Cambria" w:cstheme="minorHAnsi"/>
              </w:rPr>
              <w:t>Minzarari</w:t>
            </w:r>
            <w:proofErr w:type="spellEnd"/>
            <w:r w:rsidRPr="00F67943">
              <w:rPr>
                <w:rFonts w:ascii="Cambria" w:hAnsi="Cambria" w:cstheme="minorHAnsi"/>
              </w:rPr>
              <w:t xml:space="preserve"> Tatiana</w:t>
            </w:r>
          </w:p>
        </w:tc>
        <w:tc>
          <w:tcPr>
            <w:tcW w:w="2693" w:type="dxa"/>
          </w:tcPr>
          <w:p w:rsidR="00855B5C" w:rsidRPr="00F67943" w:rsidRDefault="002C0724" w:rsidP="000D4604">
            <w:pPr>
              <w:ind w:left="5" w:right="-1"/>
              <w:rPr>
                <w:rFonts w:ascii="Cambria" w:hAnsi="Cambria" w:cstheme="minorHAnsi"/>
              </w:rPr>
            </w:pPr>
            <w:r w:rsidRPr="00F67943">
              <w:rPr>
                <w:rFonts w:ascii="Cambria" w:hAnsi="Cambria"/>
              </w:rPr>
              <w:t xml:space="preserve">„ARHIDALEX-PROIECT” S.R.L., </w:t>
            </w:r>
            <w:proofErr w:type="spellStart"/>
            <w:r w:rsidRPr="00F67943">
              <w:rPr>
                <w:rFonts w:ascii="Cambria" w:hAnsi="Cambria" w:cstheme="minorHAnsi"/>
                <w:color w:val="000000" w:themeColor="text1"/>
              </w:rPr>
              <w:t>așp</w:t>
            </w:r>
            <w:proofErr w:type="spellEnd"/>
            <w:r w:rsidRPr="00F67943">
              <w:rPr>
                <w:rFonts w:ascii="Cambria" w:hAnsi="Cambria" w:cstheme="minorHAnsi"/>
                <w:color w:val="000000" w:themeColor="text1"/>
              </w:rPr>
              <w:t xml:space="preserve"> Sava Victor</w:t>
            </w:r>
          </w:p>
        </w:tc>
        <w:tc>
          <w:tcPr>
            <w:tcW w:w="1389" w:type="dxa"/>
          </w:tcPr>
          <w:p w:rsidR="00855B5C" w:rsidRPr="00BD5BEC" w:rsidRDefault="00DB3710" w:rsidP="00DB3710">
            <w:pPr>
              <w:jc w:val="center"/>
              <w:rPr>
                <w:rFonts w:ascii="Cambria" w:hAnsi="Cambria"/>
                <w:b/>
              </w:rPr>
            </w:pPr>
            <w:r>
              <w:rPr>
                <w:rFonts w:ascii="Cambria" w:hAnsi="Cambria"/>
                <w:b/>
              </w:rPr>
              <w:t>17</w:t>
            </w:r>
            <w:r w:rsidR="00150C62">
              <w:rPr>
                <w:rFonts w:ascii="Cambria" w:hAnsi="Cambria"/>
                <w:b/>
              </w:rPr>
              <w:t>:</w:t>
            </w:r>
            <w:r w:rsidR="00AD707D">
              <w:rPr>
                <w:rFonts w:ascii="Cambria" w:hAnsi="Cambria"/>
                <w:b/>
              </w:rPr>
              <w:t>4</w:t>
            </w:r>
            <w:r w:rsidR="00150C62">
              <w:rPr>
                <w:rFonts w:ascii="Cambria" w:hAnsi="Cambria"/>
                <w:b/>
              </w:rPr>
              <w:t>0</w:t>
            </w:r>
          </w:p>
        </w:tc>
      </w:tr>
      <w:tr w:rsidR="002C0724" w:rsidRPr="00BD5BEC" w:rsidTr="005262CB">
        <w:trPr>
          <w:trHeight w:val="842"/>
        </w:trPr>
        <w:tc>
          <w:tcPr>
            <w:tcW w:w="534" w:type="dxa"/>
          </w:tcPr>
          <w:p w:rsidR="002C0724" w:rsidRPr="00BD5BEC" w:rsidRDefault="007B48BD" w:rsidP="002C0724">
            <w:pPr>
              <w:rPr>
                <w:rFonts w:ascii="Cambria" w:hAnsi="Cambria"/>
              </w:rPr>
            </w:pPr>
            <w:r>
              <w:rPr>
                <w:rFonts w:ascii="Cambria" w:hAnsi="Cambria"/>
              </w:rPr>
              <w:t>29</w:t>
            </w:r>
          </w:p>
        </w:tc>
        <w:tc>
          <w:tcPr>
            <w:tcW w:w="1417" w:type="dxa"/>
          </w:tcPr>
          <w:p w:rsidR="002C0724" w:rsidRPr="00F67943" w:rsidRDefault="002C0724" w:rsidP="002C0724">
            <w:pPr>
              <w:rPr>
                <w:rFonts w:ascii="Cambria" w:hAnsi="Cambria"/>
                <w:b/>
              </w:rPr>
            </w:pPr>
            <w:r w:rsidRPr="00F67943">
              <w:rPr>
                <w:rFonts w:ascii="Cambria" w:hAnsi="Cambria"/>
                <w:b/>
              </w:rPr>
              <w:t>Schiță de proiect</w:t>
            </w:r>
          </w:p>
        </w:tc>
        <w:tc>
          <w:tcPr>
            <w:tcW w:w="7116" w:type="dxa"/>
          </w:tcPr>
          <w:p w:rsidR="002C0724" w:rsidRPr="00F67943" w:rsidRDefault="002C0724" w:rsidP="002C0724">
            <w:pPr>
              <w:pStyle w:val="a4"/>
              <w:tabs>
                <w:tab w:val="left" w:pos="4335"/>
              </w:tabs>
              <w:spacing w:after="0" w:line="240" w:lineRule="auto"/>
              <w:ind w:left="34" w:right="-1"/>
              <w:jc w:val="both"/>
              <w:rPr>
                <w:rFonts w:ascii="Cambria" w:hAnsi="Cambria"/>
                <w:lang w:val="ro-RO"/>
              </w:rPr>
            </w:pPr>
            <w:r w:rsidRPr="00F67943">
              <w:rPr>
                <w:rFonts w:ascii="Cambria" w:hAnsi="Cambria"/>
                <w:lang w:val="ro-RO"/>
              </w:rPr>
              <w:t xml:space="preserve">Reconstrucție cu </w:t>
            </w:r>
            <w:proofErr w:type="spellStart"/>
            <w:r w:rsidRPr="00F67943">
              <w:rPr>
                <w:rFonts w:ascii="Cambria" w:hAnsi="Cambria"/>
                <w:lang w:val="ro-RO"/>
              </w:rPr>
              <w:t>replanare</w:t>
            </w:r>
            <w:proofErr w:type="spellEnd"/>
            <w:r w:rsidRPr="00F67943">
              <w:rPr>
                <w:rFonts w:ascii="Cambria" w:hAnsi="Cambria"/>
                <w:lang w:val="ro-RO"/>
              </w:rPr>
              <w:t xml:space="preserve"> în încăperile private din str. </w:t>
            </w:r>
            <w:r w:rsidRPr="00F67943">
              <w:rPr>
                <w:rFonts w:ascii="Cambria" w:hAnsi="Cambria"/>
                <w:b/>
                <w:lang w:val="ro-RO"/>
              </w:rPr>
              <w:t>M. Eminescu 56</w:t>
            </w:r>
            <w:r w:rsidRPr="00F67943">
              <w:rPr>
                <w:rFonts w:ascii="Cambria" w:hAnsi="Cambria"/>
                <w:lang w:val="ro-RO"/>
              </w:rPr>
              <w:t>, mun. Chișinău.</w:t>
            </w:r>
          </w:p>
        </w:tc>
        <w:tc>
          <w:tcPr>
            <w:tcW w:w="1985" w:type="dxa"/>
          </w:tcPr>
          <w:p w:rsidR="002C0724" w:rsidRPr="00F67943" w:rsidRDefault="002C0724" w:rsidP="002C0724">
            <w:pPr>
              <w:ind w:left="5" w:right="-1"/>
              <w:rPr>
                <w:rFonts w:ascii="Cambria" w:hAnsi="Cambria"/>
              </w:rPr>
            </w:pPr>
            <w:r w:rsidRPr="00F67943">
              <w:rPr>
                <w:rFonts w:ascii="Cambria" w:hAnsi="Cambria"/>
              </w:rPr>
              <w:t>S.A. „PAMELA”</w:t>
            </w:r>
          </w:p>
        </w:tc>
        <w:tc>
          <w:tcPr>
            <w:tcW w:w="2693" w:type="dxa"/>
          </w:tcPr>
          <w:p w:rsidR="002C0724" w:rsidRPr="00F67943" w:rsidRDefault="002C0724" w:rsidP="002C0724">
            <w:pPr>
              <w:ind w:left="5" w:right="-1"/>
              <w:rPr>
                <w:rFonts w:ascii="Cambria" w:hAnsi="Cambria"/>
                <w:color w:val="000000" w:themeColor="text1"/>
              </w:rPr>
            </w:pPr>
            <w:r w:rsidRPr="00F67943">
              <w:rPr>
                <w:rFonts w:ascii="Cambria" w:hAnsi="Cambria"/>
                <w:color w:val="000000" w:themeColor="text1"/>
              </w:rPr>
              <w:t xml:space="preserve">„SVETSKII &amp; </w:t>
            </w:r>
            <w:proofErr w:type="spellStart"/>
            <w:r w:rsidRPr="00F67943">
              <w:rPr>
                <w:rFonts w:ascii="Cambria" w:hAnsi="Cambria"/>
                <w:color w:val="000000" w:themeColor="text1"/>
              </w:rPr>
              <w:t>Ingvar</w:t>
            </w:r>
            <w:proofErr w:type="spellEnd"/>
            <w:r w:rsidRPr="00F67943">
              <w:rPr>
                <w:rFonts w:ascii="Cambria" w:hAnsi="Cambria"/>
                <w:color w:val="000000" w:themeColor="text1"/>
              </w:rPr>
              <w:t xml:space="preserve"> Motors” S.R.L., </w:t>
            </w:r>
            <w:proofErr w:type="spellStart"/>
            <w:r w:rsidRPr="00F67943">
              <w:rPr>
                <w:rFonts w:ascii="Cambria" w:hAnsi="Cambria" w:cstheme="minorHAnsi"/>
                <w:color w:val="000000" w:themeColor="text1"/>
              </w:rPr>
              <w:t>așp</w:t>
            </w:r>
            <w:proofErr w:type="spellEnd"/>
            <w:r w:rsidRPr="00F67943">
              <w:rPr>
                <w:rFonts w:ascii="Cambria" w:hAnsi="Cambria" w:cstheme="minorHAnsi"/>
                <w:color w:val="000000" w:themeColor="text1"/>
              </w:rPr>
              <w:t xml:space="preserve"> Sava Victor</w:t>
            </w:r>
          </w:p>
        </w:tc>
        <w:tc>
          <w:tcPr>
            <w:tcW w:w="1389" w:type="dxa"/>
          </w:tcPr>
          <w:p w:rsidR="002C0724" w:rsidRDefault="007B48BD" w:rsidP="002C0724">
            <w:pPr>
              <w:jc w:val="center"/>
              <w:rPr>
                <w:rFonts w:ascii="Cambria" w:hAnsi="Cambria"/>
                <w:b/>
              </w:rPr>
            </w:pPr>
            <w:r>
              <w:rPr>
                <w:rFonts w:ascii="Cambria" w:hAnsi="Cambria"/>
                <w:b/>
              </w:rPr>
              <w:t>17</w:t>
            </w:r>
            <w:r w:rsidR="00AD707D">
              <w:rPr>
                <w:rFonts w:ascii="Cambria" w:hAnsi="Cambria"/>
                <w:b/>
              </w:rPr>
              <w:t>:5</w:t>
            </w:r>
            <w:r w:rsidR="002C0724">
              <w:rPr>
                <w:rFonts w:ascii="Cambria" w:hAnsi="Cambria"/>
                <w:b/>
              </w:rPr>
              <w:t xml:space="preserve">0 </w:t>
            </w:r>
          </w:p>
          <w:p w:rsidR="002C0724" w:rsidRPr="00BD5BEC" w:rsidRDefault="002C0724" w:rsidP="002C0724">
            <w:pPr>
              <w:jc w:val="center"/>
              <w:rPr>
                <w:rFonts w:ascii="Cambria" w:hAnsi="Cambria"/>
                <w:b/>
              </w:rPr>
            </w:pPr>
          </w:p>
        </w:tc>
      </w:tr>
      <w:tr w:rsidR="006A1307" w:rsidRPr="00BD5BEC" w:rsidTr="005262CB">
        <w:trPr>
          <w:trHeight w:val="842"/>
        </w:trPr>
        <w:tc>
          <w:tcPr>
            <w:tcW w:w="534" w:type="dxa"/>
          </w:tcPr>
          <w:p w:rsidR="006A1307" w:rsidRPr="00BD5BEC" w:rsidRDefault="007B48BD" w:rsidP="00FD2A73">
            <w:pPr>
              <w:rPr>
                <w:rFonts w:ascii="Cambria" w:hAnsi="Cambria"/>
              </w:rPr>
            </w:pPr>
            <w:r>
              <w:rPr>
                <w:rFonts w:ascii="Cambria" w:hAnsi="Cambria"/>
              </w:rPr>
              <w:t>30</w:t>
            </w:r>
          </w:p>
        </w:tc>
        <w:tc>
          <w:tcPr>
            <w:tcW w:w="1417" w:type="dxa"/>
          </w:tcPr>
          <w:p w:rsidR="006A1307" w:rsidRPr="00F67943" w:rsidRDefault="00855B5C" w:rsidP="00FD2A73">
            <w:pPr>
              <w:rPr>
                <w:rFonts w:ascii="Cambria" w:hAnsi="Cambria"/>
                <w:b/>
              </w:rPr>
            </w:pPr>
            <w:r w:rsidRPr="00F67943">
              <w:rPr>
                <w:rFonts w:ascii="Cambria" w:hAnsi="Cambria"/>
                <w:b/>
              </w:rPr>
              <w:t>Schiță de proiect</w:t>
            </w:r>
          </w:p>
        </w:tc>
        <w:tc>
          <w:tcPr>
            <w:tcW w:w="7116" w:type="dxa"/>
          </w:tcPr>
          <w:p w:rsidR="006A1307" w:rsidRPr="00F67943" w:rsidRDefault="002C0724" w:rsidP="00FF5809">
            <w:pPr>
              <w:pStyle w:val="a4"/>
              <w:numPr>
                <w:ilvl w:val="0"/>
                <w:numId w:val="2"/>
              </w:numPr>
              <w:tabs>
                <w:tab w:val="left" w:pos="4335"/>
              </w:tabs>
              <w:spacing w:after="0" w:line="240" w:lineRule="auto"/>
              <w:ind w:right="-1"/>
              <w:jc w:val="both"/>
              <w:rPr>
                <w:rFonts w:ascii="Cambria" w:hAnsi="Cambria"/>
                <w:lang w:val="ro-RO"/>
              </w:rPr>
            </w:pPr>
            <w:r w:rsidRPr="00F67943">
              <w:rPr>
                <w:rFonts w:ascii="Cambria" w:hAnsi="Cambria"/>
                <w:lang w:val="ro-RO"/>
              </w:rPr>
              <w:t xml:space="preserve"> Obiectiv comercial și oficii D+P+2E, str. </w:t>
            </w:r>
            <w:r w:rsidRPr="00F67943">
              <w:rPr>
                <w:rFonts w:ascii="Cambria" w:hAnsi="Cambria"/>
                <w:b/>
                <w:lang w:val="ro-RO"/>
              </w:rPr>
              <w:t>Gr. Ureche 19</w:t>
            </w:r>
            <w:r w:rsidRPr="00F67943">
              <w:rPr>
                <w:rFonts w:ascii="Cambria" w:hAnsi="Cambria"/>
                <w:lang w:val="ro-RO"/>
              </w:rPr>
              <w:t>, mun. Chișinău.</w:t>
            </w:r>
          </w:p>
        </w:tc>
        <w:tc>
          <w:tcPr>
            <w:tcW w:w="1985" w:type="dxa"/>
          </w:tcPr>
          <w:p w:rsidR="006A1307" w:rsidRPr="00F67943" w:rsidRDefault="002C0724" w:rsidP="00FD2A73">
            <w:pPr>
              <w:ind w:right="-1"/>
              <w:rPr>
                <w:rFonts w:ascii="Cambria" w:hAnsi="Cambria" w:cstheme="minorHAnsi"/>
              </w:rPr>
            </w:pPr>
            <w:r w:rsidRPr="00F67943">
              <w:rPr>
                <w:rFonts w:ascii="Cambria" w:hAnsi="Cambria" w:cstheme="minorHAnsi"/>
              </w:rPr>
              <w:t xml:space="preserve">Busuioc </w:t>
            </w:r>
            <w:proofErr w:type="spellStart"/>
            <w:r w:rsidRPr="00F67943">
              <w:rPr>
                <w:rFonts w:ascii="Cambria" w:hAnsi="Cambria" w:cstheme="minorHAnsi"/>
              </w:rPr>
              <w:t>Veaceslav</w:t>
            </w:r>
            <w:proofErr w:type="spellEnd"/>
          </w:p>
        </w:tc>
        <w:tc>
          <w:tcPr>
            <w:tcW w:w="2693" w:type="dxa"/>
          </w:tcPr>
          <w:p w:rsidR="006A1307" w:rsidRPr="00F67943" w:rsidRDefault="002C0724" w:rsidP="002C0724">
            <w:pPr>
              <w:ind w:left="5" w:right="-1"/>
              <w:rPr>
                <w:rFonts w:ascii="Cambria" w:hAnsi="Cambria" w:cstheme="minorHAnsi"/>
              </w:rPr>
            </w:pPr>
            <w:r w:rsidRPr="00F67943">
              <w:rPr>
                <w:rFonts w:ascii="Cambria" w:hAnsi="Cambria" w:cstheme="minorHAnsi"/>
              </w:rPr>
              <w:t xml:space="preserve">S.R.L. ”Project Group </w:t>
            </w:r>
            <w:proofErr w:type="spellStart"/>
            <w:r w:rsidRPr="00F67943">
              <w:rPr>
                <w:rFonts w:ascii="Cambria" w:hAnsi="Cambria" w:cstheme="minorHAnsi"/>
              </w:rPr>
              <w:t>Solution</w:t>
            </w:r>
            <w:proofErr w:type="spellEnd"/>
            <w:r w:rsidRPr="00F67943">
              <w:rPr>
                <w:rFonts w:ascii="Cambria" w:hAnsi="Cambria" w:cstheme="minorHAnsi"/>
              </w:rPr>
              <w:t xml:space="preserve">”, </w:t>
            </w:r>
            <w:proofErr w:type="spellStart"/>
            <w:r w:rsidR="00BD5BEC" w:rsidRPr="00F67943">
              <w:rPr>
                <w:rFonts w:ascii="Cambria" w:hAnsi="Cambria" w:cstheme="minorHAnsi"/>
              </w:rPr>
              <w:t>a</w:t>
            </w:r>
            <w:r w:rsidRPr="00F67943">
              <w:rPr>
                <w:rFonts w:ascii="Cambria" w:hAnsi="Cambria" w:cstheme="minorHAnsi"/>
              </w:rPr>
              <w:t>rh</w:t>
            </w:r>
            <w:proofErr w:type="spellEnd"/>
            <w:r w:rsidRPr="00F67943">
              <w:rPr>
                <w:rFonts w:ascii="Cambria" w:hAnsi="Cambria" w:cstheme="minorHAnsi"/>
              </w:rPr>
              <w:t xml:space="preserve"> Gologan Eugen </w:t>
            </w:r>
            <w:r w:rsidR="00855B5C" w:rsidRPr="00F67943">
              <w:rPr>
                <w:rFonts w:ascii="Cambria" w:hAnsi="Cambria" w:cstheme="minorHAnsi"/>
              </w:rPr>
              <w:t xml:space="preserve"> </w:t>
            </w:r>
          </w:p>
        </w:tc>
        <w:tc>
          <w:tcPr>
            <w:tcW w:w="1389" w:type="dxa"/>
          </w:tcPr>
          <w:p w:rsidR="006A1307" w:rsidRPr="002C0724" w:rsidRDefault="00AD707D" w:rsidP="00FD2A73">
            <w:pPr>
              <w:jc w:val="center"/>
              <w:rPr>
                <w:rFonts w:ascii="Cambria" w:hAnsi="Cambria"/>
                <w:b/>
                <w:lang w:val="en-US"/>
              </w:rPr>
            </w:pPr>
            <w:r>
              <w:rPr>
                <w:rFonts w:ascii="Cambria" w:hAnsi="Cambria"/>
                <w:b/>
                <w:lang w:val="en-US"/>
              </w:rPr>
              <w:t>18</w:t>
            </w:r>
            <w:r w:rsidR="00BD5BEC" w:rsidRPr="002C0724">
              <w:rPr>
                <w:rFonts w:ascii="Cambria" w:hAnsi="Cambria"/>
                <w:b/>
                <w:lang w:val="en-US"/>
              </w:rPr>
              <w:t>:</w:t>
            </w:r>
            <w:r>
              <w:rPr>
                <w:rFonts w:ascii="Cambria" w:hAnsi="Cambria"/>
                <w:b/>
                <w:lang w:val="en-US"/>
              </w:rPr>
              <w:t>0</w:t>
            </w:r>
            <w:r w:rsidR="00BD5BEC" w:rsidRPr="002C0724">
              <w:rPr>
                <w:rFonts w:ascii="Cambria" w:hAnsi="Cambria"/>
                <w:b/>
                <w:lang w:val="en-US"/>
              </w:rPr>
              <w:t>0</w:t>
            </w:r>
          </w:p>
          <w:p w:rsidR="00BD5BEC" w:rsidRPr="002C0724" w:rsidRDefault="00BD5BEC" w:rsidP="00FD2A73">
            <w:pPr>
              <w:jc w:val="center"/>
              <w:rPr>
                <w:rFonts w:ascii="Cambria" w:hAnsi="Cambria"/>
                <w:b/>
                <w:color w:val="C00000"/>
              </w:rPr>
            </w:pPr>
          </w:p>
        </w:tc>
      </w:tr>
      <w:tr w:rsidR="00771F65" w:rsidRPr="00BD5BEC" w:rsidTr="005262CB">
        <w:trPr>
          <w:trHeight w:val="842"/>
        </w:trPr>
        <w:tc>
          <w:tcPr>
            <w:tcW w:w="534" w:type="dxa"/>
          </w:tcPr>
          <w:p w:rsidR="00771F65" w:rsidRDefault="00771F65" w:rsidP="00FD2A73">
            <w:pPr>
              <w:rPr>
                <w:rFonts w:ascii="Cambria" w:hAnsi="Cambria"/>
              </w:rPr>
            </w:pPr>
            <w:r>
              <w:rPr>
                <w:rFonts w:ascii="Cambria" w:hAnsi="Cambria"/>
              </w:rPr>
              <w:t xml:space="preserve">31 </w:t>
            </w:r>
          </w:p>
        </w:tc>
        <w:tc>
          <w:tcPr>
            <w:tcW w:w="1417" w:type="dxa"/>
          </w:tcPr>
          <w:p w:rsidR="005262CB" w:rsidRPr="00F67943" w:rsidRDefault="005262CB" w:rsidP="00FD2A73">
            <w:pPr>
              <w:rPr>
                <w:rFonts w:ascii="Cambria" w:hAnsi="Cambria"/>
                <w:color w:val="C00000"/>
                <w:sz w:val="18"/>
                <w:szCs w:val="18"/>
              </w:rPr>
            </w:pPr>
            <w:r w:rsidRPr="00F67943">
              <w:rPr>
                <w:rFonts w:ascii="Cambria" w:hAnsi="Cambria"/>
                <w:color w:val="C00000"/>
                <w:sz w:val="18"/>
                <w:szCs w:val="18"/>
              </w:rPr>
              <w:t>Recoordonare</w:t>
            </w:r>
          </w:p>
          <w:p w:rsidR="00771F65" w:rsidRPr="00F67943" w:rsidRDefault="00771F65" w:rsidP="00FD2A73">
            <w:pPr>
              <w:rPr>
                <w:rFonts w:ascii="Cambria" w:hAnsi="Cambria"/>
                <w:b/>
              </w:rPr>
            </w:pPr>
            <w:r w:rsidRPr="00F67943">
              <w:rPr>
                <w:rFonts w:ascii="Cambria" w:hAnsi="Cambria"/>
                <w:b/>
              </w:rPr>
              <w:t>Schiță de proiect</w:t>
            </w:r>
          </w:p>
        </w:tc>
        <w:tc>
          <w:tcPr>
            <w:tcW w:w="7116" w:type="dxa"/>
          </w:tcPr>
          <w:p w:rsidR="00771F65" w:rsidRPr="00F67943" w:rsidRDefault="00771F65" w:rsidP="00FF5809">
            <w:pPr>
              <w:pStyle w:val="a4"/>
              <w:numPr>
                <w:ilvl w:val="0"/>
                <w:numId w:val="2"/>
              </w:numPr>
              <w:tabs>
                <w:tab w:val="left" w:pos="4335"/>
              </w:tabs>
              <w:spacing w:after="0" w:line="240" w:lineRule="auto"/>
              <w:ind w:right="-1"/>
              <w:jc w:val="both"/>
              <w:rPr>
                <w:rFonts w:ascii="Cambria" w:hAnsi="Cambria"/>
                <w:lang w:val="ro-RO"/>
              </w:rPr>
            </w:pPr>
            <w:r w:rsidRPr="00F67943">
              <w:rPr>
                <w:rFonts w:ascii="Cambria" w:hAnsi="Cambria"/>
                <w:lang w:val="ro-RO"/>
              </w:rPr>
              <w:t xml:space="preserve">Construire bloc locative P+2E+M cu spații comerciale la parter, din contul demolării imobilelor cu nr. cadastral 0100420.127.01.002/003, 0100420.127.06.001/005, din str. </w:t>
            </w:r>
            <w:r w:rsidRPr="00F67943">
              <w:rPr>
                <w:rFonts w:ascii="Cambria" w:hAnsi="Cambria"/>
                <w:b/>
                <w:lang w:val="ro-RO"/>
              </w:rPr>
              <w:t>Columna 54</w:t>
            </w:r>
            <w:r w:rsidRPr="00F67943">
              <w:rPr>
                <w:rFonts w:ascii="Cambria" w:hAnsi="Cambria"/>
                <w:lang w:val="ro-RO"/>
              </w:rPr>
              <w:t>, mun. Chișinău.</w:t>
            </w:r>
          </w:p>
        </w:tc>
        <w:tc>
          <w:tcPr>
            <w:tcW w:w="1985" w:type="dxa"/>
          </w:tcPr>
          <w:p w:rsidR="00771F65" w:rsidRPr="00F67943" w:rsidRDefault="009C2BC1" w:rsidP="00FD2A73">
            <w:pPr>
              <w:ind w:right="-1"/>
              <w:rPr>
                <w:rFonts w:ascii="Cambria" w:hAnsi="Cambria" w:cstheme="minorHAnsi"/>
              </w:rPr>
            </w:pPr>
            <w:proofErr w:type="spellStart"/>
            <w:r w:rsidRPr="00F67943">
              <w:rPr>
                <w:rFonts w:ascii="Cambria" w:hAnsi="Cambria" w:cstheme="minorHAnsi"/>
              </w:rPr>
              <w:t>Rustamov</w:t>
            </w:r>
            <w:proofErr w:type="spellEnd"/>
            <w:r w:rsidRPr="00F67943">
              <w:rPr>
                <w:rFonts w:ascii="Cambria" w:hAnsi="Cambria" w:cstheme="minorHAnsi"/>
              </w:rPr>
              <w:t xml:space="preserve"> Serghei </w:t>
            </w:r>
            <w:proofErr w:type="spellStart"/>
            <w:r w:rsidRPr="00F67943">
              <w:rPr>
                <w:rFonts w:ascii="Cambria" w:hAnsi="Cambria" w:cstheme="minorHAnsi"/>
              </w:rPr>
              <w:t>Djamal</w:t>
            </w:r>
            <w:proofErr w:type="spellEnd"/>
          </w:p>
        </w:tc>
        <w:tc>
          <w:tcPr>
            <w:tcW w:w="2693" w:type="dxa"/>
          </w:tcPr>
          <w:p w:rsidR="00771F65" w:rsidRPr="00F67943" w:rsidRDefault="009C2BC1" w:rsidP="002C0724">
            <w:pPr>
              <w:ind w:left="5" w:right="-1"/>
              <w:rPr>
                <w:rFonts w:ascii="Cambria" w:hAnsi="Cambria" w:cstheme="minorHAnsi"/>
              </w:rPr>
            </w:pPr>
            <w:r w:rsidRPr="00F67943">
              <w:rPr>
                <w:rFonts w:ascii="Cambria" w:hAnsi="Cambria" w:cstheme="minorHAnsi"/>
              </w:rPr>
              <w:t xml:space="preserve">II”I.PRUTEANU”, </w:t>
            </w:r>
            <w:proofErr w:type="spellStart"/>
            <w:r w:rsidRPr="00F67943">
              <w:rPr>
                <w:rFonts w:ascii="Cambria" w:hAnsi="Cambria" w:cstheme="minorHAnsi"/>
              </w:rPr>
              <w:t>așp</w:t>
            </w:r>
            <w:proofErr w:type="spellEnd"/>
            <w:r w:rsidRPr="00F67943">
              <w:rPr>
                <w:rFonts w:ascii="Cambria" w:hAnsi="Cambria" w:cstheme="minorHAnsi"/>
              </w:rPr>
              <w:t xml:space="preserve"> Alexandru Pruteanu</w:t>
            </w:r>
          </w:p>
        </w:tc>
        <w:tc>
          <w:tcPr>
            <w:tcW w:w="1389" w:type="dxa"/>
          </w:tcPr>
          <w:p w:rsidR="009C2BC1" w:rsidRPr="002C0724" w:rsidRDefault="009C2BC1" w:rsidP="009C2BC1">
            <w:pPr>
              <w:jc w:val="center"/>
              <w:rPr>
                <w:rFonts w:ascii="Cambria" w:hAnsi="Cambria"/>
                <w:b/>
                <w:lang w:val="en-US"/>
              </w:rPr>
            </w:pPr>
            <w:r>
              <w:rPr>
                <w:rFonts w:ascii="Cambria" w:hAnsi="Cambria"/>
                <w:b/>
                <w:lang w:val="en-US"/>
              </w:rPr>
              <w:t>18</w:t>
            </w:r>
            <w:r w:rsidRPr="002C0724">
              <w:rPr>
                <w:rFonts w:ascii="Cambria" w:hAnsi="Cambria"/>
                <w:b/>
                <w:lang w:val="en-US"/>
              </w:rPr>
              <w:t>:</w:t>
            </w:r>
            <w:r>
              <w:rPr>
                <w:rFonts w:ascii="Cambria" w:hAnsi="Cambria"/>
                <w:b/>
                <w:lang w:val="en-US"/>
              </w:rPr>
              <w:t>1</w:t>
            </w:r>
            <w:r w:rsidRPr="002C0724">
              <w:rPr>
                <w:rFonts w:ascii="Cambria" w:hAnsi="Cambria"/>
                <w:b/>
                <w:lang w:val="en-US"/>
              </w:rPr>
              <w:t>0</w:t>
            </w:r>
          </w:p>
          <w:p w:rsidR="00771F65" w:rsidRDefault="00771F65" w:rsidP="00FD2A73">
            <w:pPr>
              <w:jc w:val="center"/>
              <w:rPr>
                <w:rFonts w:ascii="Cambria" w:hAnsi="Cambria"/>
                <w:b/>
                <w:lang w:val="en-US"/>
              </w:rPr>
            </w:pPr>
          </w:p>
        </w:tc>
      </w:tr>
    </w:tbl>
    <w:p w:rsidR="009A33AA" w:rsidRPr="00BD5BEC" w:rsidRDefault="009A33AA" w:rsidP="00DE23C9">
      <w:pPr>
        <w:spacing w:line="240" w:lineRule="auto"/>
        <w:jc w:val="center"/>
        <w:rPr>
          <w:rFonts w:ascii="Cambria" w:hAnsi="Cambria"/>
          <w:b/>
        </w:rPr>
      </w:pPr>
      <w:bookmarkStart w:id="0" w:name="_GoBack"/>
      <w:bookmarkEnd w:id="0"/>
    </w:p>
    <w:sectPr w:rsidR="009A33AA" w:rsidRPr="00BD5BEC" w:rsidSect="006F6F04">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E63"/>
    <w:multiLevelType w:val="hybridMultilevel"/>
    <w:tmpl w:val="7C84509E"/>
    <w:lvl w:ilvl="0" w:tplc="1130BF82">
      <w:start w:val="1"/>
      <w:numFmt w:val="upperLetter"/>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nsid w:val="0E5D4623"/>
    <w:multiLevelType w:val="hybridMultilevel"/>
    <w:tmpl w:val="9C7498F8"/>
    <w:lvl w:ilvl="0" w:tplc="74846094">
      <w:start w:val="1"/>
      <w:numFmt w:val="decimal"/>
      <w:lvlText w:val="%1."/>
      <w:lvlJc w:val="left"/>
      <w:pPr>
        <w:ind w:left="813" w:hanging="360"/>
      </w:pPr>
      <w:rPr>
        <w:rFonts w:hint="default"/>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2">
    <w:nsid w:val="17401D5F"/>
    <w:multiLevelType w:val="hybridMultilevel"/>
    <w:tmpl w:val="66DED824"/>
    <w:lvl w:ilvl="0" w:tplc="F86C1314">
      <w:numFmt w:val="bullet"/>
      <w:lvlText w:val="-"/>
      <w:lvlJc w:val="left"/>
      <w:pPr>
        <w:ind w:left="453" w:hanging="360"/>
      </w:pPr>
      <w:rPr>
        <w:rFonts w:ascii="Cambria" w:eastAsia="Times New Roman" w:hAnsi="Cambria" w:cs="Times New Roman" w:hint="default"/>
        <w:i w:val="0"/>
      </w:rPr>
    </w:lvl>
    <w:lvl w:ilvl="1" w:tplc="04180003" w:tentative="1">
      <w:start w:val="1"/>
      <w:numFmt w:val="bullet"/>
      <w:lvlText w:val="o"/>
      <w:lvlJc w:val="left"/>
      <w:pPr>
        <w:ind w:left="1173" w:hanging="360"/>
      </w:pPr>
      <w:rPr>
        <w:rFonts w:ascii="Courier New" w:hAnsi="Courier New" w:cs="Courier New" w:hint="default"/>
      </w:rPr>
    </w:lvl>
    <w:lvl w:ilvl="2" w:tplc="04180005" w:tentative="1">
      <w:start w:val="1"/>
      <w:numFmt w:val="bullet"/>
      <w:lvlText w:val=""/>
      <w:lvlJc w:val="left"/>
      <w:pPr>
        <w:ind w:left="1893" w:hanging="360"/>
      </w:pPr>
      <w:rPr>
        <w:rFonts w:ascii="Wingdings" w:hAnsi="Wingdings" w:hint="default"/>
      </w:rPr>
    </w:lvl>
    <w:lvl w:ilvl="3" w:tplc="04180001" w:tentative="1">
      <w:start w:val="1"/>
      <w:numFmt w:val="bullet"/>
      <w:lvlText w:val=""/>
      <w:lvlJc w:val="left"/>
      <w:pPr>
        <w:ind w:left="2613" w:hanging="360"/>
      </w:pPr>
      <w:rPr>
        <w:rFonts w:ascii="Symbol" w:hAnsi="Symbol" w:hint="default"/>
      </w:rPr>
    </w:lvl>
    <w:lvl w:ilvl="4" w:tplc="04180003" w:tentative="1">
      <w:start w:val="1"/>
      <w:numFmt w:val="bullet"/>
      <w:lvlText w:val="o"/>
      <w:lvlJc w:val="left"/>
      <w:pPr>
        <w:ind w:left="3333" w:hanging="360"/>
      </w:pPr>
      <w:rPr>
        <w:rFonts w:ascii="Courier New" w:hAnsi="Courier New" w:cs="Courier New" w:hint="default"/>
      </w:rPr>
    </w:lvl>
    <w:lvl w:ilvl="5" w:tplc="04180005" w:tentative="1">
      <w:start w:val="1"/>
      <w:numFmt w:val="bullet"/>
      <w:lvlText w:val=""/>
      <w:lvlJc w:val="left"/>
      <w:pPr>
        <w:ind w:left="4053" w:hanging="360"/>
      </w:pPr>
      <w:rPr>
        <w:rFonts w:ascii="Wingdings" w:hAnsi="Wingdings" w:hint="default"/>
      </w:rPr>
    </w:lvl>
    <w:lvl w:ilvl="6" w:tplc="04180001" w:tentative="1">
      <w:start w:val="1"/>
      <w:numFmt w:val="bullet"/>
      <w:lvlText w:val=""/>
      <w:lvlJc w:val="left"/>
      <w:pPr>
        <w:ind w:left="4773" w:hanging="360"/>
      </w:pPr>
      <w:rPr>
        <w:rFonts w:ascii="Symbol" w:hAnsi="Symbol" w:hint="default"/>
      </w:rPr>
    </w:lvl>
    <w:lvl w:ilvl="7" w:tplc="04180003" w:tentative="1">
      <w:start w:val="1"/>
      <w:numFmt w:val="bullet"/>
      <w:lvlText w:val="o"/>
      <w:lvlJc w:val="left"/>
      <w:pPr>
        <w:ind w:left="5493" w:hanging="360"/>
      </w:pPr>
      <w:rPr>
        <w:rFonts w:ascii="Courier New" w:hAnsi="Courier New" w:cs="Courier New" w:hint="default"/>
      </w:rPr>
    </w:lvl>
    <w:lvl w:ilvl="8" w:tplc="04180005" w:tentative="1">
      <w:start w:val="1"/>
      <w:numFmt w:val="bullet"/>
      <w:lvlText w:val=""/>
      <w:lvlJc w:val="left"/>
      <w:pPr>
        <w:ind w:left="6213" w:hanging="360"/>
      </w:pPr>
      <w:rPr>
        <w:rFonts w:ascii="Wingdings" w:hAnsi="Wingdings" w:hint="default"/>
      </w:rPr>
    </w:lvl>
  </w:abstractNum>
  <w:abstractNum w:abstractNumId="3">
    <w:nsid w:val="2CD93960"/>
    <w:multiLevelType w:val="hybridMultilevel"/>
    <w:tmpl w:val="E87689BE"/>
    <w:lvl w:ilvl="0" w:tplc="1EFC0EEE">
      <w:start w:val="1"/>
      <w:numFmt w:val="decimal"/>
      <w:lvlText w:val="%1."/>
      <w:lvlJc w:val="left"/>
      <w:pPr>
        <w:ind w:left="-87" w:hanging="360"/>
      </w:pPr>
      <w:rPr>
        <w:rFonts w:hint="default"/>
        <w:b w:val="0"/>
        <w:i w:val="0"/>
        <w:color w:val="auto"/>
        <w:sz w:val="24"/>
        <w:szCs w:val="24"/>
      </w:rPr>
    </w:lvl>
    <w:lvl w:ilvl="1" w:tplc="04190019" w:tentative="1">
      <w:start w:val="1"/>
      <w:numFmt w:val="lowerLetter"/>
      <w:lvlText w:val="%2."/>
      <w:lvlJc w:val="left"/>
      <w:pPr>
        <w:ind w:left="633" w:hanging="360"/>
      </w:pPr>
    </w:lvl>
    <w:lvl w:ilvl="2" w:tplc="0419001B" w:tentative="1">
      <w:start w:val="1"/>
      <w:numFmt w:val="lowerRoman"/>
      <w:lvlText w:val="%3."/>
      <w:lvlJc w:val="right"/>
      <w:pPr>
        <w:ind w:left="1353" w:hanging="180"/>
      </w:pPr>
    </w:lvl>
    <w:lvl w:ilvl="3" w:tplc="0419000F" w:tentative="1">
      <w:start w:val="1"/>
      <w:numFmt w:val="decimal"/>
      <w:lvlText w:val="%4."/>
      <w:lvlJc w:val="left"/>
      <w:pPr>
        <w:ind w:left="2073" w:hanging="360"/>
      </w:pPr>
    </w:lvl>
    <w:lvl w:ilvl="4" w:tplc="04190019" w:tentative="1">
      <w:start w:val="1"/>
      <w:numFmt w:val="lowerLetter"/>
      <w:lvlText w:val="%5."/>
      <w:lvlJc w:val="left"/>
      <w:pPr>
        <w:ind w:left="2793" w:hanging="360"/>
      </w:pPr>
    </w:lvl>
    <w:lvl w:ilvl="5" w:tplc="0419001B" w:tentative="1">
      <w:start w:val="1"/>
      <w:numFmt w:val="lowerRoman"/>
      <w:lvlText w:val="%6."/>
      <w:lvlJc w:val="right"/>
      <w:pPr>
        <w:ind w:left="3513" w:hanging="180"/>
      </w:pPr>
    </w:lvl>
    <w:lvl w:ilvl="6" w:tplc="0419000F" w:tentative="1">
      <w:start w:val="1"/>
      <w:numFmt w:val="decimal"/>
      <w:lvlText w:val="%7."/>
      <w:lvlJc w:val="left"/>
      <w:pPr>
        <w:ind w:left="4233" w:hanging="360"/>
      </w:pPr>
    </w:lvl>
    <w:lvl w:ilvl="7" w:tplc="04190019" w:tentative="1">
      <w:start w:val="1"/>
      <w:numFmt w:val="lowerLetter"/>
      <w:lvlText w:val="%8."/>
      <w:lvlJc w:val="left"/>
      <w:pPr>
        <w:ind w:left="4953" w:hanging="360"/>
      </w:pPr>
    </w:lvl>
    <w:lvl w:ilvl="8" w:tplc="0419001B" w:tentative="1">
      <w:start w:val="1"/>
      <w:numFmt w:val="lowerRoman"/>
      <w:lvlText w:val="%9."/>
      <w:lvlJc w:val="right"/>
      <w:pPr>
        <w:ind w:left="5673" w:hanging="180"/>
      </w:pPr>
    </w:lvl>
  </w:abstractNum>
  <w:abstractNum w:abstractNumId="4">
    <w:nsid w:val="351523CD"/>
    <w:multiLevelType w:val="hybridMultilevel"/>
    <w:tmpl w:val="C4A0E4BA"/>
    <w:lvl w:ilvl="0" w:tplc="3CD4FC86">
      <w:start w:val="1"/>
      <w:numFmt w:val="decimal"/>
      <w:lvlText w:val="%1."/>
      <w:lvlJc w:val="left"/>
      <w:pPr>
        <w:ind w:left="540" w:hanging="360"/>
      </w:pPr>
      <w:rPr>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BE7AC7"/>
    <w:multiLevelType w:val="hybridMultilevel"/>
    <w:tmpl w:val="C5F49F58"/>
    <w:lvl w:ilvl="0" w:tplc="1EFC0EEE">
      <w:start w:val="1"/>
      <w:numFmt w:val="decimal"/>
      <w:lvlText w:val="%1."/>
      <w:lvlJc w:val="left"/>
      <w:pPr>
        <w:ind w:left="-87" w:hanging="360"/>
      </w:pPr>
      <w:rPr>
        <w:rFonts w:hint="default"/>
        <w:b w:val="0"/>
        <w:i w:val="0"/>
        <w:color w:val="auto"/>
        <w:sz w:val="24"/>
        <w:szCs w:val="24"/>
      </w:rPr>
    </w:lvl>
    <w:lvl w:ilvl="1" w:tplc="04190019" w:tentative="1">
      <w:start w:val="1"/>
      <w:numFmt w:val="lowerLetter"/>
      <w:lvlText w:val="%2."/>
      <w:lvlJc w:val="left"/>
      <w:pPr>
        <w:ind w:left="633" w:hanging="360"/>
      </w:pPr>
    </w:lvl>
    <w:lvl w:ilvl="2" w:tplc="0419001B" w:tentative="1">
      <w:start w:val="1"/>
      <w:numFmt w:val="lowerRoman"/>
      <w:lvlText w:val="%3."/>
      <w:lvlJc w:val="right"/>
      <w:pPr>
        <w:ind w:left="1353" w:hanging="180"/>
      </w:pPr>
    </w:lvl>
    <w:lvl w:ilvl="3" w:tplc="0419000F" w:tentative="1">
      <w:start w:val="1"/>
      <w:numFmt w:val="decimal"/>
      <w:lvlText w:val="%4."/>
      <w:lvlJc w:val="left"/>
      <w:pPr>
        <w:ind w:left="2073" w:hanging="360"/>
      </w:pPr>
    </w:lvl>
    <w:lvl w:ilvl="4" w:tplc="04190019" w:tentative="1">
      <w:start w:val="1"/>
      <w:numFmt w:val="lowerLetter"/>
      <w:lvlText w:val="%5."/>
      <w:lvlJc w:val="left"/>
      <w:pPr>
        <w:ind w:left="2793" w:hanging="360"/>
      </w:pPr>
    </w:lvl>
    <w:lvl w:ilvl="5" w:tplc="0419001B" w:tentative="1">
      <w:start w:val="1"/>
      <w:numFmt w:val="lowerRoman"/>
      <w:lvlText w:val="%6."/>
      <w:lvlJc w:val="right"/>
      <w:pPr>
        <w:ind w:left="3513" w:hanging="180"/>
      </w:pPr>
    </w:lvl>
    <w:lvl w:ilvl="6" w:tplc="0419000F" w:tentative="1">
      <w:start w:val="1"/>
      <w:numFmt w:val="decimal"/>
      <w:lvlText w:val="%7."/>
      <w:lvlJc w:val="left"/>
      <w:pPr>
        <w:ind w:left="4233" w:hanging="360"/>
      </w:pPr>
    </w:lvl>
    <w:lvl w:ilvl="7" w:tplc="04190019" w:tentative="1">
      <w:start w:val="1"/>
      <w:numFmt w:val="lowerLetter"/>
      <w:lvlText w:val="%8."/>
      <w:lvlJc w:val="left"/>
      <w:pPr>
        <w:ind w:left="4953" w:hanging="360"/>
      </w:pPr>
    </w:lvl>
    <w:lvl w:ilvl="8" w:tplc="0419001B" w:tentative="1">
      <w:start w:val="1"/>
      <w:numFmt w:val="lowerRoman"/>
      <w:lvlText w:val="%9."/>
      <w:lvlJc w:val="right"/>
      <w:pPr>
        <w:ind w:left="5673" w:hanging="180"/>
      </w:pPr>
    </w:lvl>
  </w:abstractNum>
  <w:abstractNum w:abstractNumId="6">
    <w:nsid w:val="50CF56ED"/>
    <w:multiLevelType w:val="hybridMultilevel"/>
    <w:tmpl w:val="2DCC34CA"/>
    <w:lvl w:ilvl="0" w:tplc="B2168A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70A3D7F"/>
    <w:multiLevelType w:val="hybridMultilevel"/>
    <w:tmpl w:val="A3E29AA0"/>
    <w:lvl w:ilvl="0" w:tplc="0F408FA8">
      <w:start w:val="1"/>
      <w:numFmt w:val="decimal"/>
      <w:lvlText w:val="%1."/>
      <w:lvlJc w:val="left"/>
      <w:pPr>
        <w:ind w:left="453" w:hanging="360"/>
      </w:pPr>
      <w:rPr>
        <w:rFonts w:eastAsia="Times New Roman" w:hint="default"/>
        <w:b w:val="0"/>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8">
    <w:nsid w:val="6BFC7F66"/>
    <w:multiLevelType w:val="hybridMultilevel"/>
    <w:tmpl w:val="E87689BE"/>
    <w:lvl w:ilvl="0" w:tplc="1EFC0EEE">
      <w:start w:val="1"/>
      <w:numFmt w:val="decimal"/>
      <w:lvlText w:val="%1."/>
      <w:lvlJc w:val="left"/>
      <w:pPr>
        <w:ind w:left="-87" w:hanging="360"/>
      </w:pPr>
      <w:rPr>
        <w:rFonts w:hint="default"/>
        <w:b w:val="0"/>
        <w:i w:val="0"/>
        <w:color w:val="auto"/>
        <w:sz w:val="24"/>
        <w:szCs w:val="24"/>
      </w:rPr>
    </w:lvl>
    <w:lvl w:ilvl="1" w:tplc="04190019" w:tentative="1">
      <w:start w:val="1"/>
      <w:numFmt w:val="lowerLetter"/>
      <w:lvlText w:val="%2."/>
      <w:lvlJc w:val="left"/>
      <w:pPr>
        <w:ind w:left="633" w:hanging="360"/>
      </w:pPr>
    </w:lvl>
    <w:lvl w:ilvl="2" w:tplc="0419001B" w:tentative="1">
      <w:start w:val="1"/>
      <w:numFmt w:val="lowerRoman"/>
      <w:lvlText w:val="%3."/>
      <w:lvlJc w:val="right"/>
      <w:pPr>
        <w:ind w:left="1353" w:hanging="180"/>
      </w:pPr>
    </w:lvl>
    <w:lvl w:ilvl="3" w:tplc="0419000F" w:tentative="1">
      <w:start w:val="1"/>
      <w:numFmt w:val="decimal"/>
      <w:lvlText w:val="%4."/>
      <w:lvlJc w:val="left"/>
      <w:pPr>
        <w:ind w:left="2073" w:hanging="360"/>
      </w:pPr>
    </w:lvl>
    <w:lvl w:ilvl="4" w:tplc="04190019" w:tentative="1">
      <w:start w:val="1"/>
      <w:numFmt w:val="lowerLetter"/>
      <w:lvlText w:val="%5."/>
      <w:lvlJc w:val="left"/>
      <w:pPr>
        <w:ind w:left="2793" w:hanging="360"/>
      </w:pPr>
    </w:lvl>
    <w:lvl w:ilvl="5" w:tplc="0419001B" w:tentative="1">
      <w:start w:val="1"/>
      <w:numFmt w:val="lowerRoman"/>
      <w:lvlText w:val="%6."/>
      <w:lvlJc w:val="right"/>
      <w:pPr>
        <w:ind w:left="3513" w:hanging="180"/>
      </w:pPr>
    </w:lvl>
    <w:lvl w:ilvl="6" w:tplc="0419000F" w:tentative="1">
      <w:start w:val="1"/>
      <w:numFmt w:val="decimal"/>
      <w:lvlText w:val="%7."/>
      <w:lvlJc w:val="left"/>
      <w:pPr>
        <w:ind w:left="4233" w:hanging="360"/>
      </w:pPr>
    </w:lvl>
    <w:lvl w:ilvl="7" w:tplc="04190019" w:tentative="1">
      <w:start w:val="1"/>
      <w:numFmt w:val="lowerLetter"/>
      <w:lvlText w:val="%8."/>
      <w:lvlJc w:val="left"/>
      <w:pPr>
        <w:ind w:left="4953" w:hanging="360"/>
      </w:pPr>
    </w:lvl>
    <w:lvl w:ilvl="8" w:tplc="0419001B" w:tentative="1">
      <w:start w:val="1"/>
      <w:numFmt w:val="lowerRoman"/>
      <w:lvlText w:val="%9."/>
      <w:lvlJc w:val="right"/>
      <w:pPr>
        <w:ind w:left="5673" w:hanging="180"/>
      </w:pPr>
    </w:lvl>
  </w:abstractNum>
  <w:num w:numId="1">
    <w:abstractNumId w:val="1"/>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9A33AA"/>
    <w:rsid w:val="0000292E"/>
    <w:rsid w:val="0001138A"/>
    <w:rsid w:val="0002073F"/>
    <w:rsid w:val="000216F9"/>
    <w:rsid w:val="0002774E"/>
    <w:rsid w:val="00027824"/>
    <w:rsid w:val="0004750E"/>
    <w:rsid w:val="00060CB4"/>
    <w:rsid w:val="00067B12"/>
    <w:rsid w:val="00081983"/>
    <w:rsid w:val="00086CBF"/>
    <w:rsid w:val="000A7805"/>
    <w:rsid w:val="000B4003"/>
    <w:rsid w:val="000B7F3A"/>
    <w:rsid w:val="000D4604"/>
    <w:rsid w:val="000F1015"/>
    <w:rsid w:val="00121BBF"/>
    <w:rsid w:val="001343D5"/>
    <w:rsid w:val="00150C62"/>
    <w:rsid w:val="00157FCA"/>
    <w:rsid w:val="00160D82"/>
    <w:rsid w:val="00174DE6"/>
    <w:rsid w:val="0019585B"/>
    <w:rsid w:val="001A5782"/>
    <w:rsid w:val="001A6A03"/>
    <w:rsid w:val="001B6B26"/>
    <w:rsid w:val="001D0FFB"/>
    <w:rsid w:val="001D2032"/>
    <w:rsid w:val="001D2ADC"/>
    <w:rsid w:val="001F7BAA"/>
    <w:rsid w:val="00206278"/>
    <w:rsid w:val="002328E0"/>
    <w:rsid w:val="002366B9"/>
    <w:rsid w:val="00280A31"/>
    <w:rsid w:val="00283587"/>
    <w:rsid w:val="002871A3"/>
    <w:rsid w:val="002B0B2A"/>
    <w:rsid w:val="002C0245"/>
    <w:rsid w:val="002C0724"/>
    <w:rsid w:val="002C08A3"/>
    <w:rsid w:val="002C2B09"/>
    <w:rsid w:val="002E1F4C"/>
    <w:rsid w:val="002E4C09"/>
    <w:rsid w:val="002F4D1A"/>
    <w:rsid w:val="003331FC"/>
    <w:rsid w:val="0034003A"/>
    <w:rsid w:val="003428F6"/>
    <w:rsid w:val="00356151"/>
    <w:rsid w:val="0039386E"/>
    <w:rsid w:val="003B351F"/>
    <w:rsid w:val="003F406C"/>
    <w:rsid w:val="004053C6"/>
    <w:rsid w:val="00405C44"/>
    <w:rsid w:val="00432A09"/>
    <w:rsid w:val="00436FE7"/>
    <w:rsid w:val="00452252"/>
    <w:rsid w:val="004615D8"/>
    <w:rsid w:val="00464974"/>
    <w:rsid w:val="00493A1D"/>
    <w:rsid w:val="00493ABA"/>
    <w:rsid w:val="00493B71"/>
    <w:rsid w:val="00494564"/>
    <w:rsid w:val="004958CD"/>
    <w:rsid w:val="004A407E"/>
    <w:rsid w:val="004C7606"/>
    <w:rsid w:val="004D65F5"/>
    <w:rsid w:val="004E62F2"/>
    <w:rsid w:val="004E65EE"/>
    <w:rsid w:val="004E7157"/>
    <w:rsid w:val="004F4A6A"/>
    <w:rsid w:val="004F4E9A"/>
    <w:rsid w:val="00500CF2"/>
    <w:rsid w:val="0051022A"/>
    <w:rsid w:val="00515BEF"/>
    <w:rsid w:val="00516D96"/>
    <w:rsid w:val="005262CB"/>
    <w:rsid w:val="00532AA6"/>
    <w:rsid w:val="005401B6"/>
    <w:rsid w:val="0054481D"/>
    <w:rsid w:val="00550C68"/>
    <w:rsid w:val="0056199C"/>
    <w:rsid w:val="00566E04"/>
    <w:rsid w:val="005725A5"/>
    <w:rsid w:val="005771FF"/>
    <w:rsid w:val="0058607F"/>
    <w:rsid w:val="005942A6"/>
    <w:rsid w:val="005A0029"/>
    <w:rsid w:val="005A2FCD"/>
    <w:rsid w:val="005A694E"/>
    <w:rsid w:val="005B0AF7"/>
    <w:rsid w:val="005C0C61"/>
    <w:rsid w:val="005C7868"/>
    <w:rsid w:val="005D57DA"/>
    <w:rsid w:val="005E0D85"/>
    <w:rsid w:val="005F4915"/>
    <w:rsid w:val="00605F36"/>
    <w:rsid w:val="00620361"/>
    <w:rsid w:val="006220EC"/>
    <w:rsid w:val="0062581D"/>
    <w:rsid w:val="00640E97"/>
    <w:rsid w:val="00651B0A"/>
    <w:rsid w:val="006557D9"/>
    <w:rsid w:val="00656453"/>
    <w:rsid w:val="006974D8"/>
    <w:rsid w:val="006A1307"/>
    <w:rsid w:val="006A501E"/>
    <w:rsid w:val="006A5976"/>
    <w:rsid w:val="006C7721"/>
    <w:rsid w:val="006E1378"/>
    <w:rsid w:val="006F07CB"/>
    <w:rsid w:val="006F6F04"/>
    <w:rsid w:val="00700FCA"/>
    <w:rsid w:val="00705C3E"/>
    <w:rsid w:val="00731976"/>
    <w:rsid w:val="00756E50"/>
    <w:rsid w:val="00764D2A"/>
    <w:rsid w:val="00771F65"/>
    <w:rsid w:val="00781FA6"/>
    <w:rsid w:val="00786483"/>
    <w:rsid w:val="00787B87"/>
    <w:rsid w:val="0079381E"/>
    <w:rsid w:val="00797BE3"/>
    <w:rsid w:val="007A56DC"/>
    <w:rsid w:val="007B0C0C"/>
    <w:rsid w:val="007B16DE"/>
    <w:rsid w:val="007B25A0"/>
    <w:rsid w:val="007B48BD"/>
    <w:rsid w:val="007D6EEA"/>
    <w:rsid w:val="007E13DC"/>
    <w:rsid w:val="007E5FA9"/>
    <w:rsid w:val="007E6599"/>
    <w:rsid w:val="0081106C"/>
    <w:rsid w:val="0082189A"/>
    <w:rsid w:val="0083548A"/>
    <w:rsid w:val="00855B5C"/>
    <w:rsid w:val="00880D62"/>
    <w:rsid w:val="00885C4D"/>
    <w:rsid w:val="00892DB9"/>
    <w:rsid w:val="00896ABB"/>
    <w:rsid w:val="008A7091"/>
    <w:rsid w:val="008C5FAF"/>
    <w:rsid w:val="008E1EEB"/>
    <w:rsid w:val="008F10CE"/>
    <w:rsid w:val="008F2668"/>
    <w:rsid w:val="008F5C35"/>
    <w:rsid w:val="0090410B"/>
    <w:rsid w:val="0090429D"/>
    <w:rsid w:val="0090539E"/>
    <w:rsid w:val="00911A0B"/>
    <w:rsid w:val="00913C06"/>
    <w:rsid w:val="009145A7"/>
    <w:rsid w:val="0092528D"/>
    <w:rsid w:val="00943552"/>
    <w:rsid w:val="00952285"/>
    <w:rsid w:val="00957294"/>
    <w:rsid w:val="00990250"/>
    <w:rsid w:val="009A33AA"/>
    <w:rsid w:val="009A35D0"/>
    <w:rsid w:val="009B1EC4"/>
    <w:rsid w:val="009C2BC1"/>
    <w:rsid w:val="009C67B0"/>
    <w:rsid w:val="009D7F12"/>
    <w:rsid w:val="009F12C3"/>
    <w:rsid w:val="009F6F1D"/>
    <w:rsid w:val="00A015D9"/>
    <w:rsid w:val="00A04A46"/>
    <w:rsid w:val="00A367C6"/>
    <w:rsid w:val="00A44312"/>
    <w:rsid w:val="00A55875"/>
    <w:rsid w:val="00A713DD"/>
    <w:rsid w:val="00A7796C"/>
    <w:rsid w:val="00AD707D"/>
    <w:rsid w:val="00AF237F"/>
    <w:rsid w:val="00B636A6"/>
    <w:rsid w:val="00B84168"/>
    <w:rsid w:val="00B869B1"/>
    <w:rsid w:val="00BA7CB1"/>
    <w:rsid w:val="00BC7C0B"/>
    <w:rsid w:val="00BD5BEC"/>
    <w:rsid w:val="00BD79AC"/>
    <w:rsid w:val="00BE1267"/>
    <w:rsid w:val="00BE1A33"/>
    <w:rsid w:val="00BF413B"/>
    <w:rsid w:val="00BF5F4E"/>
    <w:rsid w:val="00C4550F"/>
    <w:rsid w:val="00C55B77"/>
    <w:rsid w:val="00C5729E"/>
    <w:rsid w:val="00C7068D"/>
    <w:rsid w:val="00C724E1"/>
    <w:rsid w:val="00C75711"/>
    <w:rsid w:val="00C83D0C"/>
    <w:rsid w:val="00CA0A82"/>
    <w:rsid w:val="00CA4C12"/>
    <w:rsid w:val="00CC0B93"/>
    <w:rsid w:val="00CC3FEB"/>
    <w:rsid w:val="00CE0998"/>
    <w:rsid w:val="00CF0EEF"/>
    <w:rsid w:val="00CF2464"/>
    <w:rsid w:val="00CF60BA"/>
    <w:rsid w:val="00D01C2D"/>
    <w:rsid w:val="00D046BC"/>
    <w:rsid w:val="00D0681B"/>
    <w:rsid w:val="00D2640F"/>
    <w:rsid w:val="00D26729"/>
    <w:rsid w:val="00D7314A"/>
    <w:rsid w:val="00D85AE0"/>
    <w:rsid w:val="00D87EA8"/>
    <w:rsid w:val="00DA446B"/>
    <w:rsid w:val="00DB3710"/>
    <w:rsid w:val="00DD755A"/>
    <w:rsid w:val="00DE1DCB"/>
    <w:rsid w:val="00DE23C9"/>
    <w:rsid w:val="00DE695E"/>
    <w:rsid w:val="00DF5703"/>
    <w:rsid w:val="00E1083B"/>
    <w:rsid w:val="00E136AE"/>
    <w:rsid w:val="00E21F12"/>
    <w:rsid w:val="00E5638E"/>
    <w:rsid w:val="00E56D56"/>
    <w:rsid w:val="00E61FE8"/>
    <w:rsid w:val="00E65247"/>
    <w:rsid w:val="00E7119C"/>
    <w:rsid w:val="00E73CF6"/>
    <w:rsid w:val="00E802AE"/>
    <w:rsid w:val="00E82389"/>
    <w:rsid w:val="00E87FF1"/>
    <w:rsid w:val="00EA18FA"/>
    <w:rsid w:val="00ED5DAE"/>
    <w:rsid w:val="00EF0EC5"/>
    <w:rsid w:val="00F06054"/>
    <w:rsid w:val="00F14969"/>
    <w:rsid w:val="00F156A0"/>
    <w:rsid w:val="00F37DA4"/>
    <w:rsid w:val="00F60E99"/>
    <w:rsid w:val="00F67943"/>
    <w:rsid w:val="00F75D17"/>
    <w:rsid w:val="00F851C4"/>
    <w:rsid w:val="00FB5F1D"/>
    <w:rsid w:val="00FB61A4"/>
    <w:rsid w:val="00FD2A73"/>
    <w:rsid w:val="00FE420C"/>
    <w:rsid w:val="00FE7C43"/>
    <w:rsid w:val="00FF409E"/>
    <w:rsid w:val="00FF5809"/>
    <w:rsid w:val="00FF64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3AA"/>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4C12"/>
    <w:pPr>
      <w:spacing w:after="200" w:line="276" w:lineRule="auto"/>
      <w:ind w:left="720"/>
      <w:contextualSpacing/>
    </w:pPr>
    <w:rPr>
      <w:rFonts w:ascii="Calibri" w:eastAsia="Calibri" w:hAnsi="Calibri" w:cs="Times New Roman"/>
      <w:lang w:val="en-US"/>
    </w:rPr>
  </w:style>
  <w:style w:type="paragraph" w:styleId="a5">
    <w:name w:val="Balloon Text"/>
    <w:basedOn w:val="a"/>
    <w:link w:val="a6"/>
    <w:uiPriority w:val="99"/>
    <w:semiHidden/>
    <w:unhideWhenUsed/>
    <w:rsid w:val="00F37DA4"/>
    <w:pPr>
      <w:spacing w:after="0" w:line="240" w:lineRule="auto"/>
    </w:pPr>
    <w:rPr>
      <w:rFonts w:ascii="Tahoma" w:eastAsia="Times New Roman" w:hAnsi="Tahoma" w:cs="Tahoma"/>
      <w:sz w:val="16"/>
      <w:szCs w:val="16"/>
      <w:lang w:val="ru-RU" w:eastAsia="ru-RU"/>
    </w:rPr>
  </w:style>
  <w:style w:type="character" w:customStyle="1" w:styleId="a6">
    <w:name w:val="Текст выноски Знак"/>
    <w:basedOn w:val="a0"/>
    <w:link w:val="a5"/>
    <w:uiPriority w:val="99"/>
    <w:semiHidden/>
    <w:rsid w:val="00F37DA4"/>
    <w:rPr>
      <w:rFonts w:ascii="Tahoma" w:eastAsia="Times New Roman" w:hAnsi="Tahoma" w:cs="Tahoma"/>
      <w:sz w:val="16"/>
      <w:szCs w:val="16"/>
      <w:lang w:eastAsia="ru-RU"/>
    </w:rPr>
  </w:style>
  <w:style w:type="character" w:customStyle="1" w:styleId="s1Char">
    <w:name w:val="s1 Char"/>
    <w:link w:val="s1"/>
    <w:locked/>
    <w:rsid w:val="00F37DA4"/>
    <w:rPr>
      <w:rFonts w:ascii="Courier New" w:hAnsi="Courier New" w:cs="Andalus"/>
      <w:b/>
      <w:sz w:val="24"/>
      <w:szCs w:val="24"/>
      <w:lang w:val="ro-RO" w:eastAsia="ru-RU"/>
    </w:rPr>
  </w:style>
  <w:style w:type="paragraph" w:customStyle="1" w:styleId="s1">
    <w:name w:val="s1"/>
    <w:basedOn w:val="a"/>
    <w:link w:val="s1Char"/>
    <w:qFormat/>
    <w:rsid w:val="00F37DA4"/>
    <w:pPr>
      <w:autoSpaceDE w:val="0"/>
      <w:autoSpaceDN w:val="0"/>
      <w:adjustRightInd w:val="0"/>
      <w:spacing w:after="0" w:line="240" w:lineRule="auto"/>
      <w:ind w:left="3544" w:right="134" w:hanging="3544"/>
    </w:pPr>
    <w:rPr>
      <w:rFonts w:ascii="Courier New" w:hAnsi="Courier New" w:cs="Andalus"/>
      <w:b/>
      <w:sz w:val="24"/>
      <w:szCs w:val="24"/>
      <w:lang w:eastAsia="ru-RU"/>
    </w:rPr>
  </w:style>
  <w:style w:type="character" w:customStyle="1" w:styleId="s2Char">
    <w:name w:val="s2 Char"/>
    <w:link w:val="s2"/>
    <w:locked/>
    <w:rsid w:val="00F37DA4"/>
    <w:rPr>
      <w:sz w:val="18"/>
      <w:szCs w:val="24"/>
      <w:lang w:eastAsia="ru-RU"/>
    </w:rPr>
  </w:style>
  <w:style w:type="paragraph" w:customStyle="1" w:styleId="s2">
    <w:name w:val="s2"/>
    <w:basedOn w:val="a"/>
    <w:link w:val="s2Char"/>
    <w:qFormat/>
    <w:rsid w:val="00F37DA4"/>
    <w:pPr>
      <w:autoSpaceDE w:val="0"/>
      <w:autoSpaceDN w:val="0"/>
      <w:adjustRightInd w:val="0"/>
      <w:spacing w:after="0" w:line="240" w:lineRule="auto"/>
      <w:ind w:left="3544" w:right="134" w:hanging="3544"/>
    </w:pPr>
    <w:rPr>
      <w:sz w:val="18"/>
      <w:szCs w:val="24"/>
      <w:lang w:val="ru-RU" w:eastAsia="ru-RU"/>
    </w:rPr>
  </w:style>
  <w:style w:type="paragraph" w:styleId="a7">
    <w:name w:val="header"/>
    <w:basedOn w:val="a"/>
    <w:link w:val="a8"/>
    <w:uiPriority w:val="99"/>
    <w:unhideWhenUsed/>
    <w:rsid w:val="00F37DA4"/>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rsid w:val="00F37D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37DA4"/>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ий колонтитул Знак"/>
    <w:basedOn w:val="a0"/>
    <w:link w:val="a9"/>
    <w:uiPriority w:val="99"/>
    <w:rsid w:val="00F37DA4"/>
    <w:rPr>
      <w:rFonts w:ascii="Times New Roman" w:eastAsia="Times New Roman" w:hAnsi="Times New Roman" w:cs="Times New Roman"/>
      <w:sz w:val="24"/>
      <w:szCs w:val="24"/>
      <w:lang w:eastAsia="ru-RU"/>
    </w:rPr>
  </w:style>
  <w:style w:type="paragraph" w:styleId="ab">
    <w:name w:val="Title"/>
    <w:basedOn w:val="a"/>
    <w:next w:val="a"/>
    <w:link w:val="ac"/>
    <w:uiPriority w:val="10"/>
    <w:qFormat/>
    <w:rsid w:val="00F37DA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ac">
    <w:name w:val="Название Знак"/>
    <w:basedOn w:val="a0"/>
    <w:link w:val="ab"/>
    <w:uiPriority w:val="10"/>
    <w:rsid w:val="00F37DA4"/>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14001-6F09-4D35-BB44-1025357D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3</Pages>
  <Words>1221</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Patrimoniu Cultural</dc:creator>
  <cp:lastModifiedBy>Gagornita R</cp:lastModifiedBy>
  <cp:revision>81</cp:revision>
  <cp:lastPrinted>2019-09-04T08:48:00Z</cp:lastPrinted>
  <dcterms:created xsi:type="dcterms:W3CDTF">2018-11-15T07:18:00Z</dcterms:created>
  <dcterms:modified xsi:type="dcterms:W3CDTF">2019-09-04T08:48:00Z</dcterms:modified>
</cp:coreProperties>
</file>