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A6709" w14:textId="77777777" w:rsidR="001D197D" w:rsidRPr="00115496" w:rsidRDefault="001D197D" w:rsidP="001D197D">
      <w:pPr>
        <w:spacing w:after="0"/>
        <w:jc w:val="center"/>
        <w:rPr>
          <w:rFonts w:ascii="Times New Roman" w:eastAsia="Times New Roman" w:hAnsi="Times New Roman" w:cs="Times New Roman"/>
          <w:b/>
          <w:sz w:val="28"/>
          <w:szCs w:val="28"/>
          <w:lang w:eastAsia="ru-RU"/>
        </w:rPr>
      </w:pPr>
      <w:r w:rsidRPr="00115496">
        <w:rPr>
          <w:rFonts w:ascii="Times New Roman" w:eastAsia="Times New Roman" w:hAnsi="Times New Roman" w:cs="Times New Roman"/>
          <w:b/>
          <w:sz w:val="28"/>
          <w:szCs w:val="28"/>
          <w:lang w:eastAsia="ru-RU"/>
        </w:rPr>
        <w:t>Termeni de referință</w:t>
      </w:r>
    </w:p>
    <w:p w14:paraId="60AF7A4B" w14:textId="77777777" w:rsidR="001D197D" w:rsidRPr="00115496" w:rsidRDefault="001D197D" w:rsidP="001D197D">
      <w:pPr>
        <w:spacing w:after="0"/>
        <w:jc w:val="center"/>
        <w:rPr>
          <w:rFonts w:ascii="Times New Roman" w:eastAsia="Times New Roman" w:hAnsi="Times New Roman" w:cs="Times New Roman"/>
          <w:b/>
          <w:sz w:val="28"/>
          <w:szCs w:val="28"/>
          <w:lang w:eastAsia="ru-RU"/>
        </w:rPr>
      </w:pPr>
    </w:p>
    <w:p w14:paraId="46F367A9" w14:textId="3CB2F8AE" w:rsidR="001C3547" w:rsidRPr="00115496" w:rsidRDefault="001D197D" w:rsidP="001D197D">
      <w:pPr>
        <w:spacing w:after="0"/>
        <w:jc w:val="center"/>
        <w:rPr>
          <w:rFonts w:ascii="Times New Roman" w:eastAsia="Times New Roman" w:hAnsi="Times New Roman" w:cs="Times New Roman"/>
          <w:b/>
          <w:sz w:val="24"/>
          <w:szCs w:val="24"/>
        </w:rPr>
      </w:pPr>
      <w:r w:rsidRPr="00115496">
        <w:rPr>
          <w:rFonts w:ascii="Times New Roman" w:eastAsia="Times New Roman" w:hAnsi="Times New Roman" w:cs="Times New Roman"/>
          <w:b/>
          <w:sz w:val="24"/>
          <w:szCs w:val="24"/>
        </w:rPr>
        <w:t xml:space="preserve">pentru selectarea </w:t>
      </w:r>
      <w:r w:rsidR="006B32AF" w:rsidRPr="00115496">
        <w:rPr>
          <w:rFonts w:ascii="Times New Roman" w:eastAsia="Times New Roman" w:hAnsi="Times New Roman" w:cs="Times New Roman"/>
          <w:b/>
          <w:sz w:val="24"/>
          <w:szCs w:val="24"/>
        </w:rPr>
        <w:t xml:space="preserve">a </w:t>
      </w:r>
      <w:r w:rsidR="00164486">
        <w:rPr>
          <w:rFonts w:ascii="Times New Roman" w:eastAsia="Times New Roman" w:hAnsi="Times New Roman" w:cs="Times New Roman"/>
          <w:b/>
          <w:sz w:val="24"/>
          <w:szCs w:val="24"/>
        </w:rPr>
        <w:t>unui</w:t>
      </w:r>
      <w:r w:rsidR="006B32AF" w:rsidRPr="00115496">
        <w:rPr>
          <w:rFonts w:ascii="Times New Roman" w:eastAsia="Times New Roman" w:hAnsi="Times New Roman" w:cs="Times New Roman"/>
          <w:b/>
          <w:sz w:val="24"/>
          <w:szCs w:val="24"/>
        </w:rPr>
        <w:t xml:space="preserve"> exper</w:t>
      </w:r>
      <w:r w:rsidR="00164486">
        <w:rPr>
          <w:rFonts w:ascii="Times New Roman" w:eastAsia="Times New Roman" w:hAnsi="Times New Roman" w:cs="Times New Roman"/>
          <w:b/>
          <w:sz w:val="24"/>
          <w:szCs w:val="24"/>
        </w:rPr>
        <w:t>t</w:t>
      </w:r>
      <w:r w:rsidR="006B32AF" w:rsidRPr="00115496">
        <w:rPr>
          <w:rFonts w:ascii="Times New Roman" w:eastAsia="Times New Roman" w:hAnsi="Times New Roman" w:cs="Times New Roman"/>
          <w:b/>
          <w:sz w:val="24"/>
          <w:szCs w:val="24"/>
        </w:rPr>
        <w:t xml:space="preserve"> </w:t>
      </w:r>
      <w:r w:rsidRPr="00115496">
        <w:rPr>
          <w:rFonts w:ascii="Times New Roman" w:eastAsia="Times New Roman" w:hAnsi="Times New Roman" w:cs="Times New Roman"/>
          <w:b/>
          <w:sz w:val="24"/>
          <w:szCs w:val="24"/>
        </w:rPr>
        <w:t xml:space="preserve"> </w:t>
      </w:r>
      <w:r w:rsidR="001C3547" w:rsidRPr="00115496">
        <w:rPr>
          <w:rFonts w:ascii="Times New Roman" w:eastAsia="Times New Roman" w:hAnsi="Times New Roman" w:cs="Times New Roman"/>
          <w:b/>
          <w:sz w:val="24"/>
          <w:szCs w:val="24"/>
        </w:rPr>
        <w:t>în vederea contractării servi</w:t>
      </w:r>
      <w:r w:rsidR="009D48AD">
        <w:rPr>
          <w:rFonts w:ascii="Times New Roman" w:eastAsia="Times New Roman" w:hAnsi="Times New Roman" w:cs="Times New Roman"/>
          <w:b/>
          <w:sz w:val="24"/>
          <w:szCs w:val="24"/>
        </w:rPr>
        <w:t xml:space="preserve">ciilor de consultanță în </w:t>
      </w:r>
      <w:r w:rsidR="00164486">
        <w:rPr>
          <w:rFonts w:ascii="Times New Roman" w:eastAsia="Times New Roman" w:hAnsi="Times New Roman" w:cs="Times New Roman"/>
          <w:b/>
          <w:sz w:val="24"/>
          <w:szCs w:val="24"/>
        </w:rPr>
        <w:t>comunicare</w:t>
      </w:r>
    </w:p>
    <w:p w14:paraId="02DCA520" w14:textId="77777777" w:rsidR="001C3547" w:rsidRPr="00115496" w:rsidRDefault="00712AE1" w:rsidP="00712AE1">
      <w:pPr>
        <w:tabs>
          <w:tab w:val="left" w:pos="5175"/>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65B77139" w14:textId="77777777" w:rsidR="0015163F" w:rsidRPr="00115496" w:rsidRDefault="0015163F" w:rsidP="0015163F">
      <w:pPr>
        <w:spacing w:after="0"/>
        <w:rPr>
          <w:rFonts w:ascii="Times New Roman" w:hAnsi="Times New Roman" w:cs="Times New Roman"/>
          <w:b/>
          <w:sz w:val="24"/>
          <w:szCs w:val="24"/>
        </w:rPr>
      </w:pPr>
      <w:r w:rsidRPr="00115496">
        <w:rPr>
          <w:rFonts w:ascii="Times New Roman" w:hAnsi="Times New Roman" w:cs="Times New Roman"/>
          <w:b/>
          <w:sz w:val="24"/>
          <w:szCs w:val="24"/>
        </w:rPr>
        <w:t>Context general</w:t>
      </w:r>
    </w:p>
    <w:p w14:paraId="497F852E" w14:textId="6DBB650B" w:rsidR="001D197D" w:rsidRPr="00115496" w:rsidRDefault="001D197D" w:rsidP="0015163F">
      <w:pPr>
        <w:spacing w:after="0"/>
        <w:jc w:val="both"/>
        <w:rPr>
          <w:rFonts w:ascii="Times New Roman" w:hAnsi="Times New Roman" w:cs="Times New Roman"/>
          <w:sz w:val="24"/>
          <w:szCs w:val="24"/>
        </w:rPr>
      </w:pPr>
      <w:r w:rsidRPr="00115496">
        <w:rPr>
          <w:rFonts w:ascii="Times New Roman" w:hAnsi="Times New Roman" w:cs="Times New Roman"/>
          <w:sz w:val="24"/>
          <w:szCs w:val="24"/>
        </w:rPr>
        <w:t xml:space="preserve">În conformitate cu politicile internaționale, Republica Moldova a luat măsuri de orientare </w:t>
      </w:r>
      <w:r w:rsidR="00164486">
        <w:rPr>
          <w:rFonts w:ascii="Times New Roman" w:hAnsi="Times New Roman" w:cs="Times New Roman"/>
          <w:sz w:val="24"/>
          <w:szCs w:val="24"/>
        </w:rPr>
        <w:t xml:space="preserve">a </w:t>
      </w:r>
      <w:r w:rsidRPr="00115496">
        <w:rPr>
          <w:rFonts w:ascii="Times New Roman" w:hAnsi="Times New Roman" w:cs="Times New Roman"/>
          <w:sz w:val="24"/>
          <w:szCs w:val="24"/>
        </w:rPr>
        <w:t>sistemul</w:t>
      </w:r>
      <w:r w:rsidR="00164486">
        <w:rPr>
          <w:rFonts w:ascii="Times New Roman" w:hAnsi="Times New Roman" w:cs="Times New Roman"/>
          <w:sz w:val="24"/>
          <w:szCs w:val="24"/>
        </w:rPr>
        <w:t>ui</w:t>
      </w:r>
      <w:r w:rsidRPr="00115496">
        <w:rPr>
          <w:rFonts w:ascii="Times New Roman" w:hAnsi="Times New Roman" w:cs="Times New Roman"/>
          <w:sz w:val="24"/>
          <w:szCs w:val="24"/>
        </w:rPr>
        <w:t xml:space="preserve"> educațional către valori comune, promovat prin declarații și</w:t>
      </w:r>
      <w:r w:rsidR="005E0CD9" w:rsidRPr="00115496">
        <w:rPr>
          <w:rFonts w:ascii="Times New Roman" w:hAnsi="Times New Roman" w:cs="Times New Roman"/>
          <w:sz w:val="24"/>
          <w:szCs w:val="24"/>
        </w:rPr>
        <w:t xml:space="preserve"> </w:t>
      </w:r>
      <w:r w:rsidRPr="00115496">
        <w:rPr>
          <w:rFonts w:ascii="Times New Roman" w:hAnsi="Times New Roman" w:cs="Times New Roman"/>
          <w:sz w:val="24"/>
          <w:szCs w:val="24"/>
        </w:rPr>
        <w:t>recomandările Organizației Națiunilor Unite (din 1992), ale Consiliului Europei (din 1995) și Uniunea Europeană (din 1994, Agenda de asociere 2017 -2019). Legislația și politicile Republicii Moldova conțin dispoziții și măsuri pentru promovarea incluziunii educaţie. Constituția Republicii Moldova garantează dreptul la educație toate persoanele și, în special, dreptul la educație al persoanelor cu nevoi speciale sau în situații vulnerabile. În 2003, Guvernul Republicii Moldova a adoptat Strategia națională „Educație pentru toți” pentru a extinde accesul la educație și calitatea acesteia, promovarea politicilor de includere a copiilor cu</w:t>
      </w:r>
      <w:r w:rsidR="0015163F" w:rsidRPr="00115496">
        <w:rPr>
          <w:rFonts w:ascii="Times New Roman" w:hAnsi="Times New Roman" w:cs="Times New Roman"/>
          <w:sz w:val="24"/>
          <w:szCs w:val="24"/>
        </w:rPr>
        <w:t xml:space="preserve"> nevoi educaționale speciale în</w:t>
      </w:r>
      <w:r w:rsidRPr="00115496">
        <w:rPr>
          <w:rFonts w:ascii="Times New Roman" w:hAnsi="Times New Roman" w:cs="Times New Roman"/>
          <w:sz w:val="24"/>
          <w:szCs w:val="24"/>
        </w:rPr>
        <w:t xml:space="preserve"> educație generală și măsuri de sprijin în acest sens. Programul pentru dezvoltarea educației incluzive în Republica Moldova pentru anii 2011-2020, aprobată de Hotărârea Guvernului nr. 523/2011,</w:t>
      </w:r>
      <w:r w:rsidR="0015163F" w:rsidRPr="00115496">
        <w:rPr>
          <w:rFonts w:ascii="Times New Roman" w:hAnsi="Times New Roman" w:cs="Times New Roman"/>
          <w:sz w:val="24"/>
          <w:szCs w:val="24"/>
        </w:rPr>
        <w:t xml:space="preserve"> a</w:t>
      </w:r>
      <w:r w:rsidRPr="00115496">
        <w:rPr>
          <w:rFonts w:ascii="Times New Roman" w:hAnsi="Times New Roman" w:cs="Times New Roman"/>
          <w:sz w:val="24"/>
          <w:szCs w:val="24"/>
        </w:rPr>
        <w:t xml:space="preserve"> descri</w:t>
      </w:r>
      <w:r w:rsidR="0015163F" w:rsidRPr="00115496">
        <w:rPr>
          <w:rFonts w:ascii="Times New Roman" w:hAnsi="Times New Roman" w:cs="Times New Roman"/>
          <w:sz w:val="24"/>
          <w:szCs w:val="24"/>
        </w:rPr>
        <w:t>s</w:t>
      </w:r>
      <w:r w:rsidRPr="00115496">
        <w:rPr>
          <w:rFonts w:ascii="Times New Roman" w:hAnsi="Times New Roman" w:cs="Times New Roman"/>
          <w:sz w:val="24"/>
          <w:szCs w:val="24"/>
        </w:rPr>
        <w:t xml:space="preserve"> cadrul conceptual al incluziunii educație, analizează situația perioadei respective și stabilește structuri, cooperare modele, tipuri de servicii, roluri ale părților interesate, acte normative necesare pentru implementare. În acest context, Cod</w:t>
      </w:r>
      <w:r w:rsidR="0015163F" w:rsidRPr="00115496">
        <w:rPr>
          <w:rFonts w:ascii="Times New Roman" w:hAnsi="Times New Roman" w:cs="Times New Roman"/>
          <w:sz w:val="24"/>
          <w:szCs w:val="24"/>
        </w:rPr>
        <w:t>ul</w:t>
      </w:r>
      <w:r w:rsidRPr="00115496">
        <w:rPr>
          <w:rFonts w:ascii="Times New Roman" w:hAnsi="Times New Roman" w:cs="Times New Roman"/>
          <w:sz w:val="24"/>
          <w:szCs w:val="24"/>
        </w:rPr>
        <w:t xml:space="preserve"> educației (2014) definește educația incluzivă,reglementează educația incluzivă și precizează că este organizată în învățământul general instituții, inclusiv instituții de educație specială, sau prin educație la domiciliu, sub formă de incluziunea fiind stabilită în funcție de particularitățile fiecărei persoane, urmând evaluări periodice. Documentul de politică educațională „Educația 2020” </w:t>
      </w:r>
      <w:r w:rsidR="0015163F" w:rsidRPr="00115496">
        <w:rPr>
          <w:rFonts w:ascii="Times New Roman" w:hAnsi="Times New Roman" w:cs="Times New Roman"/>
          <w:sz w:val="24"/>
          <w:szCs w:val="24"/>
        </w:rPr>
        <w:t xml:space="preserve">a </w:t>
      </w:r>
      <w:r w:rsidRPr="00115496">
        <w:rPr>
          <w:rFonts w:ascii="Times New Roman" w:hAnsi="Times New Roman" w:cs="Times New Roman"/>
          <w:sz w:val="24"/>
          <w:szCs w:val="24"/>
        </w:rPr>
        <w:t>descri</w:t>
      </w:r>
      <w:r w:rsidR="0015163F" w:rsidRPr="00115496">
        <w:rPr>
          <w:rFonts w:ascii="Times New Roman" w:hAnsi="Times New Roman" w:cs="Times New Roman"/>
          <w:sz w:val="24"/>
          <w:szCs w:val="24"/>
        </w:rPr>
        <w:t>s</w:t>
      </w:r>
      <w:r w:rsidRPr="00115496">
        <w:rPr>
          <w:rFonts w:ascii="Times New Roman" w:hAnsi="Times New Roman" w:cs="Times New Roman"/>
          <w:sz w:val="24"/>
          <w:szCs w:val="24"/>
        </w:rPr>
        <w:t xml:space="preserve"> viziunea unui sistem educațional care este accesibil tuturor, de calitate, relevant pentru societate și economie. În acest scop, unul dintre obiectivele este de a crește cu cel puțin 10% pe an accesul copiilor cu specialități nevoile educaționale pentru educația generală. Legat direct de dezvoltarea incluziunii educație, Strategia de protecție a copilului pentru 2014-2020 propune măsuri pentru continuu reducerea numărului de copii aflați în îngrijire rezidențială, dintre care unii își propun să se dezvolte inclusiv educație și eficientizarea serviciilor de sprijin.</w:t>
      </w:r>
    </w:p>
    <w:p w14:paraId="3C250EA7" w14:textId="77777777" w:rsidR="001D197D" w:rsidRPr="00115496" w:rsidRDefault="001D197D" w:rsidP="0015163F">
      <w:pPr>
        <w:spacing w:after="0"/>
        <w:jc w:val="both"/>
        <w:rPr>
          <w:rFonts w:ascii="Times New Roman" w:hAnsi="Times New Roman" w:cs="Times New Roman"/>
          <w:sz w:val="24"/>
          <w:szCs w:val="24"/>
        </w:rPr>
      </w:pPr>
      <w:r w:rsidRPr="00115496">
        <w:rPr>
          <w:rFonts w:ascii="Times New Roman" w:hAnsi="Times New Roman" w:cs="Times New Roman"/>
          <w:sz w:val="24"/>
          <w:szCs w:val="24"/>
        </w:rPr>
        <w:t xml:space="preserve">Deși au fost multe progrese în ultimele decenii, evaluarea comună a </w:t>
      </w:r>
      <w:r w:rsidR="0015163F" w:rsidRPr="00115496">
        <w:rPr>
          <w:rFonts w:ascii="Times New Roman" w:hAnsi="Times New Roman" w:cs="Times New Roman"/>
          <w:sz w:val="24"/>
          <w:szCs w:val="24"/>
        </w:rPr>
        <w:t>Programul de de</w:t>
      </w:r>
      <w:r w:rsidRPr="00115496">
        <w:rPr>
          <w:rFonts w:ascii="Times New Roman" w:hAnsi="Times New Roman" w:cs="Times New Roman"/>
          <w:sz w:val="24"/>
          <w:szCs w:val="24"/>
        </w:rPr>
        <w:t>zvoltare</w:t>
      </w:r>
      <w:r w:rsidR="0015163F" w:rsidRPr="00115496">
        <w:rPr>
          <w:rFonts w:ascii="Times New Roman" w:hAnsi="Times New Roman" w:cs="Times New Roman"/>
          <w:sz w:val="24"/>
          <w:szCs w:val="24"/>
        </w:rPr>
        <w:t xml:space="preserve"> </w:t>
      </w:r>
      <w:r w:rsidRPr="00115496">
        <w:rPr>
          <w:rFonts w:ascii="Times New Roman" w:hAnsi="Times New Roman" w:cs="Times New Roman"/>
          <w:sz w:val="24"/>
          <w:szCs w:val="24"/>
        </w:rPr>
        <w:t xml:space="preserve">a </w:t>
      </w:r>
      <w:r w:rsidR="0015163F" w:rsidRPr="00115496">
        <w:rPr>
          <w:rFonts w:ascii="Times New Roman" w:hAnsi="Times New Roman" w:cs="Times New Roman"/>
          <w:sz w:val="24"/>
          <w:szCs w:val="24"/>
        </w:rPr>
        <w:t>educației i</w:t>
      </w:r>
      <w:r w:rsidRPr="00115496">
        <w:rPr>
          <w:rFonts w:ascii="Times New Roman" w:hAnsi="Times New Roman" w:cs="Times New Roman"/>
          <w:sz w:val="24"/>
          <w:szCs w:val="24"/>
        </w:rPr>
        <w:t>ncluzive 2011</w:t>
      </w:r>
      <w:r w:rsidR="006B32AF" w:rsidRPr="00115496">
        <w:rPr>
          <w:rFonts w:ascii="Times New Roman" w:hAnsi="Times New Roman" w:cs="Times New Roman"/>
          <w:sz w:val="24"/>
          <w:szCs w:val="24"/>
        </w:rPr>
        <w:t>-</w:t>
      </w:r>
      <w:r w:rsidRPr="00115496">
        <w:rPr>
          <w:rFonts w:ascii="Times New Roman" w:hAnsi="Times New Roman" w:cs="Times New Roman"/>
          <w:sz w:val="24"/>
          <w:szCs w:val="24"/>
        </w:rPr>
        <w:t>2020 în Republica Moldova, condusă în comun de UNICEF și Ministerul Educației, Culturii și Cercetării (</w:t>
      </w:r>
      <w:r w:rsidR="0015163F" w:rsidRPr="00115496">
        <w:rPr>
          <w:rFonts w:ascii="Times New Roman" w:hAnsi="Times New Roman" w:cs="Times New Roman"/>
          <w:sz w:val="24"/>
          <w:szCs w:val="24"/>
        </w:rPr>
        <w:t>MECC</w:t>
      </w:r>
      <w:r w:rsidRPr="00115496">
        <w:rPr>
          <w:rFonts w:ascii="Times New Roman" w:hAnsi="Times New Roman" w:cs="Times New Roman"/>
          <w:sz w:val="24"/>
          <w:szCs w:val="24"/>
        </w:rPr>
        <w:t>) în 2019, a subliniat domeniile prioritare de îmbunătățire: îmbunătățiri ale legislației și documente normative, continuarea pregătirii personalului didactic, sprijin metodologic, asigurarea accesului copiilor și tinerilor cu dizabilități la sistemul de învățământ, precum și procedurile de administrare și examinare, dar și conștientizarea comunității.</w:t>
      </w:r>
    </w:p>
    <w:p w14:paraId="74AFE772" w14:textId="30E22084" w:rsidR="001D197D" w:rsidRPr="00387E14" w:rsidRDefault="0080341A" w:rsidP="0015163F">
      <w:pPr>
        <w:spacing w:after="0"/>
        <w:jc w:val="both"/>
        <w:rPr>
          <w:rFonts w:ascii="Times New Roman" w:hAnsi="Times New Roman" w:cs="Times New Roman"/>
          <w:sz w:val="24"/>
          <w:szCs w:val="24"/>
        </w:rPr>
      </w:pPr>
      <w:r w:rsidRPr="00387E14">
        <w:rPr>
          <w:rFonts w:ascii="Times New Roman" w:hAnsi="Times New Roman" w:cs="Times New Roman"/>
          <w:sz w:val="24"/>
          <w:szCs w:val="24"/>
        </w:rPr>
        <w:t>Astfel, cadrul legal creat și metodologiile și instrumentele dezvoltatate pot rămâne în mare parte neaplicate dacă nu se fac în continuare eforturi și investiții pentru formarea cadrelor didactice și creșterea nivelului de informare și conștientizare la nivelul societății, mai ales a părinților.</w:t>
      </w:r>
    </w:p>
    <w:p w14:paraId="33F3ECB5" w14:textId="25C0417F" w:rsidR="00387E14" w:rsidRPr="00115496" w:rsidRDefault="00387E14" w:rsidP="0015163F">
      <w:pPr>
        <w:spacing w:after="0"/>
        <w:jc w:val="both"/>
        <w:rPr>
          <w:rFonts w:ascii="Times New Roman" w:hAnsi="Times New Roman" w:cs="Times New Roman"/>
          <w:sz w:val="24"/>
          <w:szCs w:val="24"/>
        </w:rPr>
      </w:pPr>
      <w:r>
        <w:rPr>
          <w:rFonts w:ascii="Times New Roman" w:hAnsi="Times New Roman" w:cs="Times New Roman"/>
          <w:sz w:val="24"/>
          <w:szCs w:val="24"/>
        </w:rPr>
        <w:t>Pe parcursul implementării educației incluzive au fost conjugate</w:t>
      </w:r>
      <w:r w:rsidRPr="00387E14">
        <w:rPr>
          <w:rFonts w:ascii="Times New Roman" w:hAnsi="Times New Roman" w:cs="Times New Roman"/>
          <w:sz w:val="24"/>
          <w:szCs w:val="24"/>
        </w:rPr>
        <w:t xml:space="preserve"> eforturile de a promova același mesaj de către toți cei implicați. În acest sens</w:t>
      </w:r>
      <w:r>
        <w:rPr>
          <w:rFonts w:ascii="Times New Roman" w:hAnsi="Times New Roman" w:cs="Times New Roman"/>
          <w:sz w:val="24"/>
          <w:szCs w:val="24"/>
        </w:rPr>
        <w:t xml:space="preserve"> în 2012</w:t>
      </w:r>
      <w:r w:rsidRPr="00387E14">
        <w:rPr>
          <w:rFonts w:ascii="Times New Roman" w:hAnsi="Times New Roman" w:cs="Times New Roman"/>
          <w:sz w:val="24"/>
          <w:szCs w:val="24"/>
        </w:rPr>
        <w:t xml:space="preserve">, a fost elaborat un Plan de Comunicare privind EI și a fost organizată o campanie media cu sloganul: ”Hai cu mine! Școala e și pentru tine!” (inclusiv spot publicitar la TV și radio; campania a fost repetată de 2 ori pe an). Urmare a campaniei, unii părinți au prins curaj să ceară înscrierea la școală a copiilor și au reclamat când </w:t>
      </w:r>
      <w:r w:rsidRPr="00387E14">
        <w:rPr>
          <w:rFonts w:ascii="Times New Roman" w:hAnsi="Times New Roman" w:cs="Times New Roman"/>
          <w:sz w:val="24"/>
          <w:szCs w:val="24"/>
        </w:rPr>
        <w:lastRenderedPageBreak/>
        <w:t>acest drept le-a fost refuzat.</w:t>
      </w:r>
      <w:r w:rsidR="00164486">
        <w:rPr>
          <w:rFonts w:ascii="Times New Roman" w:hAnsi="Times New Roman" w:cs="Times New Roman"/>
          <w:sz w:val="24"/>
          <w:szCs w:val="24"/>
        </w:rPr>
        <w:t xml:space="preserve"> În același context a fost lansata pagina web: www.incluziune.edu.gov.md</w:t>
      </w:r>
    </w:p>
    <w:p w14:paraId="1B4EE4E5" w14:textId="77777777" w:rsidR="001C3547" w:rsidRPr="00115496" w:rsidRDefault="001C3547" w:rsidP="0015163F">
      <w:pPr>
        <w:spacing w:after="0"/>
        <w:jc w:val="both"/>
        <w:rPr>
          <w:rFonts w:ascii="Times New Roman" w:hAnsi="Times New Roman" w:cs="Times New Roman"/>
          <w:b/>
          <w:sz w:val="24"/>
          <w:szCs w:val="24"/>
        </w:rPr>
      </w:pPr>
    </w:p>
    <w:p w14:paraId="3CAFEEFF" w14:textId="77777777" w:rsidR="001C3547" w:rsidRPr="00115496" w:rsidRDefault="001C3547" w:rsidP="0015163F">
      <w:pPr>
        <w:spacing w:after="0"/>
        <w:jc w:val="both"/>
        <w:rPr>
          <w:rFonts w:ascii="Times New Roman" w:hAnsi="Times New Roman" w:cs="Times New Roman"/>
          <w:b/>
          <w:sz w:val="24"/>
          <w:szCs w:val="24"/>
        </w:rPr>
      </w:pPr>
      <w:r w:rsidRPr="00115496">
        <w:rPr>
          <w:rFonts w:ascii="Times New Roman" w:hAnsi="Times New Roman" w:cs="Times New Roman"/>
          <w:b/>
          <w:sz w:val="24"/>
          <w:szCs w:val="24"/>
        </w:rPr>
        <w:t>Context de prestare a serviciilor</w:t>
      </w:r>
    </w:p>
    <w:p w14:paraId="44708341" w14:textId="1C479D02" w:rsidR="001C3547" w:rsidRPr="00115496" w:rsidRDefault="001C3547" w:rsidP="001C3547">
      <w:pPr>
        <w:spacing w:after="0"/>
        <w:jc w:val="both"/>
        <w:rPr>
          <w:rFonts w:ascii="Times New Roman" w:hAnsi="Times New Roman" w:cs="Times New Roman"/>
          <w:sz w:val="24"/>
          <w:szCs w:val="24"/>
        </w:rPr>
      </w:pPr>
      <w:r w:rsidRPr="00115496">
        <w:rPr>
          <w:rFonts w:ascii="Times New Roman" w:hAnsi="Times New Roman" w:cs="Times New Roman"/>
          <w:sz w:val="24"/>
          <w:szCs w:val="24"/>
        </w:rPr>
        <w:t xml:space="preserve">Serviciile se vor fi prestate în cadrul Proiectului </w:t>
      </w:r>
      <w:r w:rsidRPr="00115496">
        <w:rPr>
          <w:rFonts w:ascii="Times New Roman" w:hAnsi="Times New Roman" w:cs="Times New Roman"/>
          <w:i/>
          <w:sz w:val="24"/>
          <w:szCs w:val="24"/>
        </w:rPr>
        <w:t xml:space="preserve">Dezvoltarea unui nou program și promovarea educației incluzive în Republica Moldova, </w:t>
      </w:r>
      <w:r w:rsidRPr="00115496">
        <w:rPr>
          <w:rFonts w:ascii="Times New Roman" w:hAnsi="Times New Roman" w:cs="Times New Roman"/>
          <w:sz w:val="24"/>
          <w:szCs w:val="24"/>
        </w:rPr>
        <w:t>realiza</w:t>
      </w:r>
      <w:r w:rsidR="0076000E">
        <w:rPr>
          <w:rFonts w:ascii="Times New Roman" w:hAnsi="Times New Roman" w:cs="Times New Roman"/>
          <w:sz w:val="24"/>
          <w:szCs w:val="24"/>
        </w:rPr>
        <w:t>t de către Ministerul Educației</w:t>
      </w:r>
      <w:r w:rsidRPr="00115496">
        <w:rPr>
          <w:rFonts w:ascii="Times New Roman" w:hAnsi="Times New Roman" w:cs="Times New Roman"/>
          <w:sz w:val="24"/>
          <w:szCs w:val="24"/>
        </w:rPr>
        <w:t xml:space="preserve"> și Cercetării (prin intermediul Centrului Republican de Asistență Psihopedagogică (CRAP)) și UNICEF</w:t>
      </w:r>
      <w:r w:rsidR="005E0CD9" w:rsidRPr="00115496">
        <w:rPr>
          <w:rFonts w:ascii="Times New Roman" w:hAnsi="Times New Roman" w:cs="Times New Roman"/>
          <w:sz w:val="24"/>
          <w:szCs w:val="24"/>
        </w:rPr>
        <w:t>.</w:t>
      </w:r>
    </w:p>
    <w:p w14:paraId="2B682D8E" w14:textId="77777777" w:rsidR="001C3547" w:rsidRPr="00115496" w:rsidRDefault="001C3547" w:rsidP="0015163F">
      <w:pPr>
        <w:spacing w:after="0"/>
        <w:jc w:val="both"/>
        <w:rPr>
          <w:rFonts w:ascii="Times New Roman" w:hAnsi="Times New Roman" w:cs="Times New Roman"/>
          <w:b/>
          <w:sz w:val="24"/>
          <w:szCs w:val="24"/>
        </w:rPr>
      </w:pPr>
    </w:p>
    <w:p w14:paraId="56A86B5D" w14:textId="77777777" w:rsidR="0015163F" w:rsidRPr="00115496" w:rsidRDefault="0015163F" w:rsidP="0015163F">
      <w:pPr>
        <w:spacing w:after="0"/>
        <w:jc w:val="both"/>
        <w:rPr>
          <w:rFonts w:ascii="Times New Roman" w:hAnsi="Times New Roman" w:cs="Times New Roman"/>
          <w:b/>
          <w:sz w:val="24"/>
          <w:szCs w:val="24"/>
        </w:rPr>
      </w:pPr>
      <w:r w:rsidRPr="00115496">
        <w:rPr>
          <w:rFonts w:ascii="Times New Roman" w:hAnsi="Times New Roman" w:cs="Times New Roman"/>
          <w:b/>
          <w:sz w:val="24"/>
          <w:szCs w:val="24"/>
        </w:rPr>
        <w:t xml:space="preserve">Descrierea domeniul de serviciu prestat </w:t>
      </w:r>
    </w:p>
    <w:p w14:paraId="4F66794F" w14:textId="21B52E55" w:rsidR="00164486" w:rsidRPr="00115496" w:rsidRDefault="0015163F" w:rsidP="00164486">
      <w:pPr>
        <w:spacing w:after="0"/>
        <w:jc w:val="both"/>
        <w:rPr>
          <w:rFonts w:ascii="Times New Roman" w:hAnsi="Times New Roman" w:cs="Times New Roman"/>
          <w:sz w:val="24"/>
          <w:szCs w:val="24"/>
        </w:rPr>
      </w:pPr>
      <w:r w:rsidRPr="00164486">
        <w:rPr>
          <w:rFonts w:ascii="Times New Roman" w:hAnsi="Times New Roman" w:cs="Times New Roman"/>
          <w:sz w:val="24"/>
          <w:szCs w:val="24"/>
        </w:rPr>
        <w:t xml:space="preserve">Elaborarea </w:t>
      </w:r>
      <w:r w:rsidR="00387E14" w:rsidRPr="00164486">
        <w:rPr>
          <w:rFonts w:ascii="Times New Roman" w:hAnsi="Times New Roman" w:cs="Times New Roman"/>
          <w:sz w:val="24"/>
          <w:szCs w:val="24"/>
        </w:rPr>
        <w:t xml:space="preserve">conceptului </w:t>
      </w:r>
      <w:r w:rsidR="00164486" w:rsidRPr="00164486">
        <w:rPr>
          <w:rFonts w:ascii="Times New Roman" w:hAnsi="Times New Roman" w:cs="Times New Roman"/>
          <w:sz w:val="24"/>
          <w:szCs w:val="24"/>
        </w:rPr>
        <w:t xml:space="preserve">de actualizare a informației pe pagina web: incluziune.edu.gov.md si pagina Facebook a Centrului Republican de Asistență Psihopedagogică și </w:t>
      </w:r>
      <w:r w:rsidR="00164486">
        <w:rPr>
          <w:rFonts w:ascii="Times New Roman" w:hAnsi="Times New Roman" w:cs="Times New Roman"/>
          <w:sz w:val="24"/>
          <w:szCs w:val="24"/>
        </w:rPr>
        <w:t xml:space="preserve">mediatizarea </w:t>
      </w:r>
      <w:r w:rsidR="00164486" w:rsidRPr="00164486">
        <w:rPr>
          <w:rFonts w:ascii="Times New Roman" w:hAnsi="Times New Roman" w:cs="Times New Roman"/>
          <w:sz w:val="24"/>
          <w:szCs w:val="24"/>
        </w:rPr>
        <w:t xml:space="preserve">activităților implementate în cadrul </w:t>
      </w:r>
      <w:r w:rsidR="00164486" w:rsidRPr="00115496">
        <w:rPr>
          <w:rFonts w:ascii="Times New Roman" w:hAnsi="Times New Roman" w:cs="Times New Roman"/>
          <w:sz w:val="24"/>
          <w:szCs w:val="24"/>
        </w:rPr>
        <w:t xml:space="preserve">Proiectului </w:t>
      </w:r>
      <w:r w:rsidR="00164486" w:rsidRPr="00164486">
        <w:rPr>
          <w:rFonts w:ascii="Times New Roman" w:hAnsi="Times New Roman" w:cs="Times New Roman"/>
          <w:sz w:val="24"/>
          <w:szCs w:val="24"/>
        </w:rPr>
        <w:t xml:space="preserve">Dezvoltarea unui nou program și promovarea educației incluzive în Republica Moldova, </w:t>
      </w:r>
      <w:r w:rsidR="00164486" w:rsidRPr="00115496">
        <w:rPr>
          <w:rFonts w:ascii="Times New Roman" w:hAnsi="Times New Roman" w:cs="Times New Roman"/>
          <w:sz w:val="24"/>
          <w:szCs w:val="24"/>
        </w:rPr>
        <w:t>realiza</w:t>
      </w:r>
      <w:r w:rsidR="00164486">
        <w:rPr>
          <w:rFonts w:ascii="Times New Roman" w:hAnsi="Times New Roman" w:cs="Times New Roman"/>
          <w:sz w:val="24"/>
          <w:szCs w:val="24"/>
        </w:rPr>
        <w:t>t de către Ministerul Educației</w:t>
      </w:r>
      <w:r w:rsidR="00164486" w:rsidRPr="00115496">
        <w:rPr>
          <w:rFonts w:ascii="Times New Roman" w:hAnsi="Times New Roman" w:cs="Times New Roman"/>
          <w:sz w:val="24"/>
          <w:szCs w:val="24"/>
        </w:rPr>
        <w:t xml:space="preserve"> și Cercetării (prin intermediul Centrului Republican de Asistență Psihopedagogică (CRAP)) și UNICEF.</w:t>
      </w:r>
    </w:p>
    <w:p w14:paraId="4A3A142C" w14:textId="77777777" w:rsidR="00164486" w:rsidRDefault="00164486" w:rsidP="001D197D">
      <w:pPr>
        <w:spacing w:after="0"/>
        <w:jc w:val="both"/>
        <w:rPr>
          <w:rFonts w:ascii="Times New Roman" w:eastAsia="Times New Roman" w:hAnsi="Times New Roman" w:cs="Times New Roman"/>
          <w:b/>
          <w:sz w:val="24"/>
          <w:szCs w:val="24"/>
          <w:lang w:eastAsia="ru-RU"/>
        </w:rPr>
      </w:pPr>
    </w:p>
    <w:p w14:paraId="1408CEFA" w14:textId="3EBF4154" w:rsidR="006B32AF" w:rsidRPr="00115496" w:rsidRDefault="001C3547" w:rsidP="001D197D">
      <w:pPr>
        <w:spacing w:after="0"/>
        <w:jc w:val="both"/>
        <w:rPr>
          <w:rFonts w:ascii="Times New Roman" w:eastAsia="Times New Roman" w:hAnsi="Times New Roman" w:cs="Times New Roman"/>
          <w:b/>
          <w:sz w:val="24"/>
          <w:szCs w:val="24"/>
          <w:lang w:eastAsia="ru-RU"/>
        </w:rPr>
      </w:pPr>
      <w:r w:rsidRPr="00115496">
        <w:rPr>
          <w:rFonts w:ascii="Times New Roman" w:eastAsia="Times New Roman" w:hAnsi="Times New Roman" w:cs="Times New Roman"/>
          <w:b/>
          <w:sz w:val="24"/>
          <w:szCs w:val="24"/>
          <w:lang w:eastAsia="ru-RU"/>
        </w:rPr>
        <w:t xml:space="preserve">Obiectivele consultanței </w:t>
      </w:r>
    </w:p>
    <w:p w14:paraId="30F90385" w14:textId="1F933311" w:rsidR="006B32AF" w:rsidRPr="00115496" w:rsidRDefault="00164486" w:rsidP="006B32AF">
      <w:pPr>
        <w:pStyle w:val="ListParagraph"/>
        <w:numPr>
          <w:ilvl w:val="0"/>
          <w:numId w:val="7"/>
        </w:numPr>
        <w:spacing w:after="0"/>
        <w:jc w:val="both"/>
        <w:rPr>
          <w:rFonts w:ascii="Times New Roman" w:eastAsia="Times New Roman" w:hAnsi="Times New Roman" w:cs="Times New Roman"/>
          <w:sz w:val="24"/>
          <w:szCs w:val="24"/>
          <w:lang w:eastAsia="ru-RU"/>
        </w:rPr>
      </w:pPr>
      <w:r w:rsidRPr="00164486">
        <w:rPr>
          <w:rFonts w:ascii="Times New Roman" w:hAnsi="Times New Roman" w:cs="Times New Roman"/>
          <w:sz w:val="24"/>
          <w:szCs w:val="24"/>
        </w:rPr>
        <w:t>Elaborarea conceptului de actualizare a informației pe pagina web:</w:t>
      </w:r>
      <w:r>
        <w:rPr>
          <w:rFonts w:ascii="Times New Roman" w:hAnsi="Times New Roman" w:cs="Times New Roman"/>
          <w:sz w:val="24"/>
          <w:szCs w:val="24"/>
        </w:rPr>
        <w:t xml:space="preserve"> www.</w:t>
      </w:r>
      <w:r w:rsidRPr="00164486">
        <w:rPr>
          <w:rFonts w:ascii="Times New Roman" w:hAnsi="Times New Roman" w:cs="Times New Roman"/>
          <w:sz w:val="24"/>
          <w:szCs w:val="24"/>
        </w:rPr>
        <w:t xml:space="preserve"> incluziune.edu.gov.md si pagina Facebook a Centrului Republican de Asistență Psihopedagogică</w:t>
      </w:r>
      <w:r w:rsidR="006B32AF" w:rsidRPr="00115496">
        <w:rPr>
          <w:rFonts w:ascii="Times New Roman" w:eastAsia="Times New Roman" w:hAnsi="Times New Roman" w:cs="Times New Roman"/>
          <w:sz w:val="24"/>
          <w:szCs w:val="24"/>
          <w:lang w:eastAsia="ru-RU"/>
        </w:rPr>
        <w:t>;</w:t>
      </w:r>
    </w:p>
    <w:p w14:paraId="5C08CFB8" w14:textId="03FF18E2" w:rsidR="006B32AF" w:rsidRPr="00115496" w:rsidRDefault="00164486" w:rsidP="006B32AF">
      <w:pPr>
        <w:pStyle w:val="ListParagraph"/>
        <w:numPr>
          <w:ilvl w:val="0"/>
          <w:numId w:val="7"/>
        </w:numPr>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Mediatizarea </w:t>
      </w:r>
      <w:r w:rsidRPr="00164486">
        <w:rPr>
          <w:rFonts w:ascii="Times New Roman" w:hAnsi="Times New Roman" w:cs="Times New Roman"/>
          <w:sz w:val="24"/>
          <w:szCs w:val="24"/>
        </w:rPr>
        <w:t xml:space="preserve">activităților implementate în cadrul </w:t>
      </w:r>
      <w:r w:rsidRPr="00115496">
        <w:rPr>
          <w:rFonts w:ascii="Times New Roman" w:hAnsi="Times New Roman" w:cs="Times New Roman"/>
          <w:sz w:val="24"/>
          <w:szCs w:val="24"/>
        </w:rPr>
        <w:t xml:space="preserve">Proiectului </w:t>
      </w:r>
      <w:r w:rsidRPr="00164486">
        <w:rPr>
          <w:rFonts w:ascii="Times New Roman" w:hAnsi="Times New Roman" w:cs="Times New Roman"/>
          <w:sz w:val="24"/>
          <w:szCs w:val="24"/>
        </w:rPr>
        <w:t xml:space="preserve">Dezvoltarea unui nou program și promovarea educației incluzive în Republica Moldova, </w:t>
      </w:r>
      <w:r w:rsidRPr="00115496">
        <w:rPr>
          <w:rFonts w:ascii="Times New Roman" w:hAnsi="Times New Roman" w:cs="Times New Roman"/>
          <w:sz w:val="24"/>
          <w:szCs w:val="24"/>
        </w:rPr>
        <w:t>realiza</w:t>
      </w:r>
      <w:r>
        <w:rPr>
          <w:rFonts w:ascii="Times New Roman" w:hAnsi="Times New Roman" w:cs="Times New Roman"/>
          <w:sz w:val="24"/>
          <w:szCs w:val="24"/>
        </w:rPr>
        <w:t>t de către Ministerul Educației</w:t>
      </w:r>
      <w:r w:rsidRPr="00115496">
        <w:rPr>
          <w:rFonts w:ascii="Times New Roman" w:hAnsi="Times New Roman" w:cs="Times New Roman"/>
          <w:sz w:val="24"/>
          <w:szCs w:val="24"/>
        </w:rPr>
        <w:t xml:space="preserve"> și Cercetării (prin intermediul Centrului Republican de Asistență Psihopedagogică (CRAP)) și UNICEF</w:t>
      </w:r>
      <w:r>
        <w:rPr>
          <w:rFonts w:ascii="Times New Roman" w:hAnsi="Times New Roman" w:cs="Times New Roman"/>
          <w:sz w:val="24"/>
          <w:szCs w:val="24"/>
        </w:rPr>
        <w:t xml:space="preserve"> și domeniul educației incluzive la general</w:t>
      </w:r>
      <w:r w:rsidR="001C3547" w:rsidRPr="00115496">
        <w:rPr>
          <w:rFonts w:ascii="Times New Roman" w:eastAsia="Times New Roman" w:hAnsi="Times New Roman" w:cs="Times New Roman"/>
          <w:sz w:val="24"/>
          <w:szCs w:val="24"/>
          <w:lang w:eastAsia="ru-RU"/>
        </w:rPr>
        <w:t>.</w:t>
      </w:r>
    </w:p>
    <w:p w14:paraId="5915ADD8" w14:textId="77777777" w:rsidR="001C3547" w:rsidRPr="00115496" w:rsidRDefault="001C3547" w:rsidP="001D197D">
      <w:pPr>
        <w:spacing w:after="0"/>
        <w:rPr>
          <w:rFonts w:ascii="Times New Roman" w:eastAsia="Times New Roman" w:hAnsi="Times New Roman" w:cs="Times New Roman"/>
          <w:b/>
          <w:sz w:val="24"/>
          <w:szCs w:val="24"/>
        </w:rPr>
      </w:pPr>
    </w:p>
    <w:tbl>
      <w:tblPr>
        <w:tblStyle w:val="TableGrid"/>
        <w:tblW w:w="0" w:type="auto"/>
        <w:tblLook w:val="04A0" w:firstRow="1" w:lastRow="0" w:firstColumn="1" w:lastColumn="0" w:noHBand="0" w:noVBand="1"/>
      </w:tblPr>
      <w:tblGrid>
        <w:gridCol w:w="3117"/>
        <w:gridCol w:w="3116"/>
        <w:gridCol w:w="3112"/>
      </w:tblGrid>
      <w:tr w:rsidR="00694DCD" w:rsidRPr="00115496" w14:paraId="285A1650" w14:textId="77777777" w:rsidTr="00273CB8">
        <w:tc>
          <w:tcPr>
            <w:tcW w:w="3117" w:type="dxa"/>
          </w:tcPr>
          <w:p w14:paraId="2FBB15CE" w14:textId="77777777" w:rsidR="00694DCD" w:rsidRPr="00115496" w:rsidRDefault="00694DCD" w:rsidP="00694DCD">
            <w:pPr>
              <w:rPr>
                <w:rFonts w:ascii="Times New Roman" w:eastAsia="Calibri" w:hAnsi="Times New Roman" w:cs="Times New Roman"/>
                <w:b/>
                <w:sz w:val="24"/>
                <w:szCs w:val="24"/>
              </w:rPr>
            </w:pPr>
            <w:r w:rsidRPr="00115496">
              <w:rPr>
                <w:rFonts w:ascii="Times New Roman" w:eastAsia="Calibri" w:hAnsi="Times New Roman" w:cs="Times New Roman"/>
                <w:b/>
                <w:sz w:val="24"/>
                <w:szCs w:val="24"/>
              </w:rPr>
              <w:t xml:space="preserve">Activități </w:t>
            </w:r>
          </w:p>
        </w:tc>
        <w:tc>
          <w:tcPr>
            <w:tcW w:w="3116" w:type="dxa"/>
          </w:tcPr>
          <w:p w14:paraId="37404D9D" w14:textId="77777777" w:rsidR="00694DCD" w:rsidRPr="00115496" w:rsidRDefault="00694DCD" w:rsidP="00694DCD">
            <w:pPr>
              <w:rPr>
                <w:rFonts w:ascii="Times New Roman" w:eastAsia="Calibri" w:hAnsi="Times New Roman" w:cs="Times New Roman"/>
                <w:b/>
                <w:sz w:val="24"/>
                <w:szCs w:val="24"/>
              </w:rPr>
            </w:pPr>
            <w:r w:rsidRPr="00115496">
              <w:rPr>
                <w:rFonts w:ascii="Times New Roman" w:eastAsia="Calibri" w:hAnsi="Times New Roman" w:cs="Times New Roman"/>
                <w:b/>
                <w:sz w:val="24"/>
                <w:szCs w:val="24"/>
              </w:rPr>
              <w:t xml:space="preserve">Livrabile </w:t>
            </w:r>
          </w:p>
        </w:tc>
        <w:tc>
          <w:tcPr>
            <w:tcW w:w="3112" w:type="dxa"/>
          </w:tcPr>
          <w:p w14:paraId="38EE4857" w14:textId="77777777" w:rsidR="00694DCD" w:rsidRPr="00115496" w:rsidRDefault="00694DCD">
            <w:pPr>
              <w:rPr>
                <w:rFonts w:ascii="Times New Roman" w:eastAsia="Calibri" w:hAnsi="Times New Roman" w:cs="Times New Roman"/>
                <w:b/>
                <w:sz w:val="24"/>
                <w:szCs w:val="24"/>
              </w:rPr>
            </w:pPr>
            <w:r w:rsidRPr="00115496">
              <w:rPr>
                <w:rFonts w:ascii="Times New Roman" w:eastAsia="Calibri" w:hAnsi="Times New Roman" w:cs="Times New Roman"/>
                <w:b/>
                <w:sz w:val="24"/>
                <w:szCs w:val="24"/>
              </w:rPr>
              <w:t>Termene limită* și nr de zile lucrătoare</w:t>
            </w:r>
          </w:p>
        </w:tc>
      </w:tr>
      <w:tr w:rsidR="00694DCD" w:rsidRPr="00115496" w14:paraId="64CC8145" w14:textId="77777777" w:rsidTr="00273CB8">
        <w:tc>
          <w:tcPr>
            <w:tcW w:w="3117" w:type="dxa"/>
          </w:tcPr>
          <w:p w14:paraId="2316B356" w14:textId="080DAA0E" w:rsidR="00694DCD" w:rsidRPr="00273CB8" w:rsidRDefault="00164486" w:rsidP="00273CB8">
            <w:pPr>
              <w:shd w:val="clear" w:color="auto" w:fill="FFFFFF"/>
              <w:spacing w:before="100" w:beforeAutospacing="1" w:after="100" w:afterAutospacing="1"/>
              <w:rPr>
                <w:rFonts w:ascii="Times New Roman" w:eastAsia="Calibri" w:hAnsi="Times New Roman" w:cs="Times New Roman"/>
                <w:sz w:val="24"/>
                <w:szCs w:val="24"/>
              </w:rPr>
            </w:pPr>
            <w:r w:rsidRPr="00164486">
              <w:rPr>
                <w:rFonts w:ascii="Times New Roman" w:hAnsi="Times New Roman" w:cs="Times New Roman"/>
                <w:sz w:val="24"/>
                <w:szCs w:val="24"/>
              </w:rPr>
              <w:t>Elaborarea conceptului de actualizare a informației pe pagina web: incluziune.edu.gov.md si pagina Facebook a Centrului Republican de Asistență Psihopedagogică</w:t>
            </w:r>
          </w:p>
        </w:tc>
        <w:tc>
          <w:tcPr>
            <w:tcW w:w="3116" w:type="dxa"/>
          </w:tcPr>
          <w:p w14:paraId="38EAAD87" w14:textId="6E9EE5A3" w:rsidR="00694DCD" w:rsidRPr="00115496" w:rsidRDefault="00D8797E" w:rsidP="00694DCD">
            <w:pPr>
              <w:rPr>
                <w:rFonts w:ascii="Times New Roman" w:eastAsia="Calibri" w:hAnsi="Times New Roman" w:cs="Times New Roman"/>
                <w:sz w:val="24"/>
                <w:szCs w:val="24"/>
              </w:rPr>
            </w:pPr>
            <w:r>
              <w:rPr>
                <w:rFonts w:ascii="Times New Roman" w:eastAsia="Calibri" w:hAnsi="Times New Roman" w:cs="Times New Roman"/>
                <w:sz w:val="24"/>
                <w:szCs w:val="24"/>
              </w:rPr>
              <w:t xml:space="preserve">Proiect </w:t>
            </w:r>
            <w:r w:rsidR="00273CB8">
              <w:rPr>
                <w:rFonts w:ascii="Times New Roman" w:eastAsia="Calibri" w:hAnsi="Times New Roman" w:cs="Times New Roman"/>
                <w:sz w:val="24"/>
                <w:szCs w:val="24"/>
              </w:rPr>
              <w:t>Comcept al campaniei de promovare a educației incluzive.</w:t>
            </w:r>
          </w:p>
        </w:tc>
        <w:tc>
          <w:tcPr>
            <w:tcW w:w="3112" w:type="dxa"/>
          </w:tcPr>
          <w:p w14:paraId="1E0FF23B" w14:textId="7BAB0EBC" w:rsidR="00694DCD" w:rsidRPr="00115496" w:rsidRDefault="00164486">
            <w:pPr>
              <w:rPr>
                <w:rFonts w:ascii="Times New Roman" w:eastAsia="Calibri" w:hAnsi="Times New Roman" w:cs="Times New Roman"/>
                <w:sz w:val="24"/>
                <w:szCs w:val="24"/>
              </w:rPr>
            </w:pPr>
            <w:r>
              <w:rPr>
                <w:rFonts w:ascii="Times New Roman" w:eastAsia="Calibri" w:hAnsi="Times New Roman" w:cs="Times New Roman"/>
                <w:sz w:val="24"/>
                <w:szCs w:val="24"/>
              </w:rPr>
              <w:t>5</w:t>
            </w:r>
            <w:r w:rsidR="00694DCD" w:rsidRPr="00115496">
              <w:rPr>
                <w:rFonts w:ascii="Times New Roman" w:eastAsia="Calibri" w:hAnsi="Times New Roman" w:cs="Times New Roman"/>
                <w:sz w:val="24"/>
                <w:szCs w:val="24"/>
              </w:rPr>
              <w:t xml:space="preserve"> zile</w:t>
            </w:r>
          </w:p>
        </w:tc>
      </w:tr>
      <w:tr w:rsidR="00164486" w:rsidRPr="00115496" w14:paraId="5D944FCE" w14:textId="77777777" w:rsidTr="00273CB8">
        <w:tc>
          <w:tcPr>
            <w:tcW w:w="3117" w:type="dxa"/>
          </w:tcPr>
          <w:p w14:paraId="14882AFB" w14:textId="789897EC" w:rsidR="00164486" w:rsidRPr="00115496" w:rsidRDefault="00164486" w:rsidP="00164486">
            <w:pPr>
              <w:shd w:val="clear" w:color="auto" w:fill="FFFFFF"/>
              <w:spacing w:before="100" w:beforeAutospacing="1" w:after="100" w:afterAutospacing="1"/>
              <w:rPr>
                <w:rFonts w:ascii="Times New Roman" w:eastAsia="Calibri" w:hAnsi="Times New Roman" w:cs="Times New Roman"/>
                <w:sz w:val="24"/>
                <w:szCs w:val="24"/>
              </w:rPr>
            </w:pPr>
            <w:r w:rsidRPr="004E6018">
              <w:rPr>
                <w:rFonts w:ascii="Times New Roman" w:hAnsi="Times New Roman" w:cs="Times New Roman"/>
                <w:sz w:val="24"/>
                <w:szCs w:val="24"/>
              </w:rPr>
              <w:t>Mediatizarea activităților implementate în cadrul Proiectului Dezvoltarea unui nou program și promovarea educației incluzive în Republica Moldova, realizat de către Ministerul Educației și Cercetării (prin intermediul Centrului Republican de Asistență Psihopedagogică (CRAP)) și UNICEF și domeniul educației incluzive la general</w:t>
            </w:r>
          </w:p>
        </w:tc>
        <w:tc>
          <w:tcPr>
            <w:tcW w:w="3116" w:type="dxa"/>
          </w:tcPr>
          <w:p w14:paraId="5FDFCC1B" w14:textId="6E963170" w:rsidR="00164486" w:rsidRPr="00164486" w:rsidRDefault="00164486" w:rsidP="00164486">
            <w:pPr>
              <w:numPr>
                <w:ilvl w:val="0"/>
                <w:numId w:val="14"/>
              </w:numPr>
              <w:shd w:val="clear" w:color="auto" w:fill="FFFFFF"/>
              <w:ind w:left="0"/>
              <w:rPr>
                <w:rFonts w:ascii="Times New Roman" w:hAnsi="Times New Roman" w:cs="Times New Roman"/>
                <w:sz w:val="24"/>
                <w:szCs w:val="24"/>
              </w:rPr>
            </w:pPr>
            <w:r w:rsidRPr="00164486">
              <w:rPr>
                <w:rFonts w:ascii="Times New Roman" w:hAnsi="Times New Roman" w:cs="Times New Roman"/>
                <w:sz w:val="24"/>
                <w:szCs w:val="24"/>
              </w:rPr>
              <w:t>Elaborarea comunicatelor de presă și altor materiale pentru mass-media</w:t>
            </w:r>
            <w:r>
              <w:rPr>
                <w:rFonts w:ascii="Times New Roman" w:hAnsi="Times New Roman" w:cs="Times New Roman"/>
                <w:sz w:val="24"/>
                <w:szCs w:val="24"/>
              </w:rPr>
              <w:t>;</w:t>
            </w:r>
          </w:p>
          <w:p w14:paraId="27A61714" w14:textId="3E3E141B" w:rsidR="00164486" w:rsidRPr="00164486" w:rsidRDefault="00164486" w:rsidP="00164486">
            <w:pPr>
              <w:numPr>
                <w:ilvl w:val="0"/>
                <w:numId w:val="14"/>
              </w:numPr>
              <w:shd w:val="clear" w:color="auto" w:fill="FFFFFF"/>
              <w:ind w:left="0"/>
              <w:rPr>
                <w:rFonts w:ascii="Times New Roman" w:hAnsi="Times New Roman" w:cs="Times New Roman"/>
                <w:sz w:val="24"/>
                <w:szCs w:val="24"/>
              </w:rPr>
            </w:pPr>
            <w:r w:rsidRPr="00164486">
              <w:rPr>
                <w:rFonts w:ascii="Times New Roman" w:hAnsi="Times New Roman" w:cs="Times New Roman"/>
                <w:sz w:val="24"/>
                <w:szCs w:val="24"/>
              </w:rPr>
              <w:t>Promovarea produselor pe rețelele sociale (Facebook</w:t>
            </w:r>
            <w:r>
              <w:rPr>
                <w:rFonts w:ascii="Times New Roman" w:hAnsi="Times New Roman" w:cs="Times New Roman"/>
                <w:sz w:val="24"/>
                <w:szCs w:val="24"/>
              </w:rPr>
              <w:t>, etc.</w:t>
            </w:r>
            <w:r w:rsidRPr="00164486">
              <w:rPr>
                <w:rFonts w:ascii="Times New Roman" w:hAnsi="Times New Roman" w:cs="Times New Roman"/>
                <w:sz w:val="24"/>
                <w:szCs w:val="24"/>
              </w:rPr>
              <w:t>)</w:t>
            </w:r>
            <w:r>
              <w:rPr>
                <w:rFonts w:ascii="Times New Roman" w:hAnsi="Times New Roman" w:cs="Times New Roman"/>
                <w:sz w:val="24"/>
                <w:szCs w:val="24"/>
              </w:rPr>
              <w:t>;</w:t>
            </w:r>
          </w:p>
          <w:p w14:paraId="29D029FE" w14:textId="77777777" w:rsidR="00164486" w:rsidRPr="00164486" w:rsidRDefault="00164486" w:rsidP="00164486">
            <w:pPr>
              <w:numPr>
                <w:ilvl w:val="0"/>
                <w:numId w:val="14"/>
              </w:numPr>
              <w:shd w:val="clear" w:color="auto" w:fill="FFFFFF"/>
              <w:ind w:left="0"/>
              <w:rPr>
                <w:rFonts w:ascii="Times New Roman" w:hAnsi="Times New Roman" w:cs="Times New Roman"/>
                <w:sz w:val="24"/>
                <w:szCs w:val="24"/>
              </w:rPr>
            </w:pPr>
            <w:r w:rsidRPr="00164486">
              <w:rPr>
                <w:rFonts w:ascii="Times New Roman" w:hAnsi="Times New Roman" w:cs="Times New Roman"/>
                <w:sz w:val="24"/>
                <w:szCs w:val="24"/>
              </w:rPr>
              <w:t>Organizarea evenimentelor publice;</w:t>
            </w:r>
          </w:p>
          <w:p w14:paraId="46E59CC6" w14:textId="42CD109F" w:rsidR="00164486" w:rsidRPr="00164486" w:rsidRDefault="00164486" w:rsidP="00164486">
            <w:pPr>
              <w:rPr>
                <w:rFonts w:ascii="Times New Roman" w:eastAsia="Calibri" w:hAnsi="Times New Roman" w:cs="Times New Roman"/>
                <w:sz w:val="24"/>
                <w:szCs w:val="24"/>
                <w:lang w:val="en-US"/>
              </w:rPr>
            </w:pPr>
            <w:r w:rsidRPr="00164486">
              <w:rPr>
                <w:rFonts w:ascii="Times New Roman" w:hAnsi="Times New Roman" w:cs="Times New Roman"/>
                <w:sz w:val="24"/>
                <w:szCs w:val="24"/>
              </w:rPr>
              <w:t xml:space="preserve">Content management pe </w:t>
            </w:r>
            <w:r>
              <w:rPr>
                <w:rFonts w:ascii="Times New Roman" w:hAnsi="Times New Roman" w:cs="Times New Roman"/>
                <w:sz w:val="24"/>
                <w:szCs w:val="24"/>
              </w:rPr>
              <w:t>pagina web</w:t>
            </w:r>
            <w:r w:rsidRPr="00164486">
              <w:rPr>
                <w:rFonts w:ascii="Times New Roman" w:hAnsi="Times New Roman" w:cs="Times New Roman"/>
                <w:sz w:val="24"/>
                <w:szCs w:val="24"/>
              </w:rPr>
              <w:t>: www. incluziune.edu.gov.md</w:t>
            </w:r>
            <w:r w:rsidRPr="00164486">
              <w:rPr>
                <w:rFonts w:ascii="Times New Roman" w:hAnsi="Times New Roman" w:cs="Times New Roman"/>
                <w:sz w:val="24"/>
                <w:szCs w:val="24"/>
                <w:lang w:val="en-US"/>
              </w:rPr>
              <w:t xml:space="preserve"> </w:t>
            </w:r>
          </w:p>
        </w:tc>
        <w:tc>
          <w:tcPr>
            <w:tcW w:w="3112" w:type="dxa"/>
          </w:tcPr>
          <w:p w14:paraId="71BC3D9B" w14:textId="6BDEF899" w:rsidR="00164486" w:rsidRPr="00115496" w:rsidRDefault="00164486" w:rsidP="00164486">
            <w:pPr>
              <w:rPr>
                <w:rFonts w:ascii="Times New Roman" w:eastAsia="Calibri" w:hAnsi="Times New Roman" w:cs="Times New Roman"/>
                <w:sz w:val="24"/>
                <w:szCs w:val="24"/>
              </w:rPr>
            </w:pPr>
            <w:r>
              <w:rPr>
                <w:rFonts w:ascii="Times New Roman" w:eastAsia="Calibri" w:hAnsi="Times New Roman" w:cs="Times New Roman"/>
                <w:sz w:val="24"/>
                <w:szCs w:val="24"/>
              </w:rPr>
              <w:t xml:space="preserve">16 </w:t>
            </w:r>
            <w:r w:rsidRPr="00115496">
              <w:rPr>
                <w:rFonts w:ascii="Times New Roman" w:eastAsia="Calibri" w:hAnsi="Times New Roman" w:cs="Times New Roman"/>
                <w:sz w:val="24"/>
                <w:szCs w:val="24"/>
              </w:rPr>
              <w:t>zile</w:t>
            </w:r>
          </w:p>
        </w:tc>
      </w:tr>
      <w:tr w:rsidR="00694DCD" w:rsidRPr="00115496" w14:paraId="6724B5D5" w14:textId="77777777" w:rsidTr="00273CB8">
        <w:tc>
          <w:tcPr>
            <w:tcW w:w="3117" w:type="dxa"/>
          </w:tcPr>
          <w:p w14:paraId="285BF65D" w14:textId="77777777" w:rsidR="00694DCD" w:rsidRPr="00115496" w:rsidRDefault="00141D7D" w:rsidP="00694DCD">
            <w:pPr>
              <w:rPr>
                <w:rFonts w:ascii="Times New Roman" w:eastAsia="Calibri" w:hAnsi="Times New Roman" w:cs="Times New Roman"/>
                <w:b/>
                <w:sz w:val="24"/>
                <w:szCs w:val="24"/>
              </w:rPr>
            </w:pPr>
            <w:r w:rsidRPr="00115496">
              <w:rPr>
                <w:rFonts w:ascii="Times New Roman" w:eastAsia="Calibri" w:hAnsi="Times New Roman" w:cs="Times New Roman"/>
                <w:b/>
                <w:sz w:val="24"/>
                <w:szCs w:val="24"/>
              </w:rPr>
              <w:t xml:space="preserve">Total </w:t>
            </w:r>
          </w:p>
        </w:tc>
        <w:tc>
          <w:tcPr>
            <w:tcW w:w="3116" w:type="dxa"/>
          </w:tcPr>
          <w:p w14:paraId="6B071B1C" w14:textId="77777777" w:rsidR="00694DCD" w:rsidRPr="00115496" w:rsidRDefault="00694DCD" w:rsidP="00694DCD">
            <w:pPr>
              <w:rPr>
                <w:rFonts w:ascii="Times New Roman" w:eastAsia="Calibri" w:hAnsi="Times New Roman" w:cs="Times New Roman"/>
                <w:b/>
                <w:sz w:val="24"/>
                <w:szCs w:val="24"/>
              </w:rPr>
            </w:pPr>
          </w:p>
        </w:tc>
        <w:tc>
          <w:tcPr>
            <w:tcW w:w="3112" w:type="dxa"/>
          </w:tcPr>
          <w:p w14:paraId="0AA7EC66" w14:textId="310F04BE" w:rsidR="00694DCD" w:rsidRPr="00115496" w:rsidRDefault="00164486">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21 </w:t>
            </w:r>
            <w:r w:rsidR="00141D7D" w:rsidRPr="00115496">
              <w:rPr>
                <w:rFonts w:ascii="Times New Roman" w:eastAsia="Calibri" w:hAnsi="Times New Roman" w:cs="Times New Roman"/>
                <w:b/>
                <w:sz w:val="24"/>
                <w:szCs w:val="24"/>
              </w:rPr>
              <w:t>zile</w:t>
            </w:r>
          </w:p>
        </w:tc>
      </w:tr>
    </w:tbl>
    <w:p w14:paraId="06608FBD" w14:textId="77777777" w:rsidR="005A5B5E" w:rsidRPr="00115496" w:rsidRDefault="005A5B5E" w:rsidP="001D197D">
      <w:pPr>
        <w:spacing w:after="0"/>
        <w:rPr>
          <w:rFonts w:ascii="Times New Roman" w:eastAsia="Calibri" w:hAnsi="Times New Roman" w:cs="Times New Roman"/>
          <w:sz w:val="24"/>
          <w:szCs w:val="24"/>
        </w:rPr>
      </w:pPr>
    </w:p>
    <w:p w14:paraId="4176F397" w14:textId="77777777" w:rsidR="001D197D" w:rsidRPr="00115496" w:rsidRDefault="006B32AF" w:rsidP="001D197D">
      <w:pPr>
        <w:spacing w:after="0"/>
        <w:rPr>
          <w:rFonts w:ascii="Times New Roman" w:eastAsia="Times New Roman" w:hAnsi="Times New Roman" w:cs="Times New Roman"/>
          <w:b/>
          <w:sz w:val="24"/>
          <w:szCs w:val="24"/>
        </w:rPr>
      </w:pPr>
      <w:r w:rsidRPr="00115496">
        <w:rPr>
          <w:rFonts w:ascii="Times New Roman" w:eastAsia="Times New Roman" w:hAnsi="Times New Roman" w:cs="Times New Roman"/>
          <w:b/>
          <w:sz w:val="24"/>
          <w:szCs w:val="24"/>
        </w:rPr>
        <w:lastRenderedPageBreak/>
        <w:t xml:space="preserve">Cerinţe faţă de </w:t>
      </w:r>
      <w:r w:rsidR="005E0CD9" w:rsidRPr="00115496">
        <w:rPr>
          <w:rFonts w:ascii="Times New Roman" w:eastAsia="Times New Roman" w:hAnsi="Times New Roman" w:cs="Times New Roman"/>
          <w:b/>
          <w:sz w:val="24"/>
          <w:szCs w:val="24"/>
        </w:rPr>
        <w:t>experți:</w:t>
      </w:r>
    </w:p>
    <w:p w14:paraId="66459D10" w14:textId="77777777" w:rsidR="003B263A" w:rsidRPr="003B263A" w:rsidRDefault="003B263A" w:rsidP="003B263A">
      <w:pPr>
        <w:pStyle w:val="ListParagraph"/>
        <w:numPr>
          <w:ilvl w:val="0"/>
          <w:numId w:val="8"/>
        </w:numPr>
        <w:spacing w:after="0"/>
        <w:jc w:val="both"/>
        <w:rPr>
          <w:rFonts w:ascii="Times New Roman" w:eastAsia="Times New Roman" w:hAnsi="Times New Roman" w:cs="Times New Roman"/>
          <w:sz w:val="24"/>
          <w:szCs w:val="24"/>
        </w:rPr>
      </w:pPr>
      <w:r w:rsidRPr="003B263A">
        <w:rPr>
          <w:rFonts w:ascii="Times New Roman" w:eastAsia="Times New Roman" w:hAnsi="Times New Roman" w:cs="Times New Roman"/>
          <w:sz w:val="24"/>
          <w:szCs w:val="24"/>
        </w:rPr>
        <w:t>Educație: studii superioare în Jurnalism, Științe ale Comunicării și / sau alte domenii relevante;</w:t>
      </w:r>
    </w:p>
    <w:p w14:paraId="17A764E7" w14:textId="115EFA27" w:rsidR="003B263A" w:rsidRPr="003B263A" w:rsidRDefault="003B263A" w:rsidP="003B263A">
      <w:pPr>
        <w:pStyle w:val="ListParagraph"/>
        <w:numPr>
          <w:ilvl w:val="0"/>
          <w:numId w:val="8"/>
        </w:numPr>
        <w:spacing w:after="0"/>
        <w:jc w:val="both"/>
        <w:rPr>
          <w:rFonts w:ascii="Times New Roman" w:eastAsia="Times New Roman" w:hAnsi="Times New Roman" w:cs="Times New Roman"/>
          <w:sz w:val="24"/>
          <w:szCs w:val="24"/>
        </w:rPr>
      </w:pPr>
      <w:r w:rsidRPr="003B263A">
        <w:rPr>
          <w:rFonts w:ascii="Times New Roman" w:eastAsia="Times New Roman" w:hAnsi="Times New Roman" w:cs="Times New Roman"/>
          <w:sz w:val="24"/>
          <w:szCs w:val="24"/>
        </w:rPr>
        <w:t>Experiență de muncă: minimum trei ani de experiență în domeniul comunicării;</w:t>
      </w:r>
    </w:p>
    <w:p w14:paraId="711C2E09" w14:textId="77777777" w:rsidR="003B263A" w:rsidRDefault="003B263A" w:rsidP="003B263A">
      <w:pPr>
        <w:pStyle w:val="ListParagraph"/>
        <w:numPr>
          <w:ilvl w:val="0"/>
          <w:numId w:val="8"/>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3B263A">
        <w:rPr>
          <w:rFonts w:ascii="Times New Roman" w:eastAsia="Times New Roman" w:hAnsi="Times New Roman" w:cs="Times New Roman"/>
          <w:sz w:val="24"/>
          <w:szCs w:val="24"/>
        </w:rPr>
        <w:t xml:space="preserve">unoașterea excelentă a limbii române (inclusiv deprinderi excelente de scriere); cunoașterea la nivel înalt a limbii ruse; </w:t>
      </w:r>
    </w:p>
    <w:p w14:paraId="1FEBC842" w14:textId="77777777" w:rsidR="003B263A" w:rsidRDefault="003B263A" w:rsidP="003B263A">
      <w:pPr>
        <w:pStyle w:val="ListParagraph"/>
        <w:numPr>
          <w:ilvl w:val="0"/>
          <w:numId w:val="8"/>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3B263A">
        <w:rPr>
          <w:rFonts w:ascii="Times New Roman" w:eastAsia="Times New Roman" w:hAnsi="Times New Roman" w:cs="Times New Roman"/>
          <w:sz w:val="24"/>
          <w:szCs w:val="24"/>
        </w:rPr>
        <w:t>bilități avansate de utilizare a Microsoft Office (Wor</w:t>
      </w:r>
      <w:r>
        <w:rPr>
          <w:rFonts w:ascii="Times New Roman" w:eastAsia="Times New Roman" w:hAnsi="Times New Roman" w:cs="Times New Roman"/>
          <w:sz w:val="24"/>
          <w:szCs w:val="24"/>
        </w:rPr>
        <w:t>d, Excel, Access, Power Point);</w:t>
      </w:r>
    </w:p>
    <w:p w14:paraId="4F1A29EB" w14:textId="77777777" w:rsidR="003B263A" w:rsidRDefault="003B263A" w:rsidP="003B263A">
      <w:pPr>
        <w:pStyle w:val="ListParagraph"/>
        <w:numPr>
          <w:ilvl w:val="0"/>
          <w:numId w:val="8"/>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3B263A">
        <w:rPr>
          <w:rFonts w:ascii="Times New Roman" w:eastAsia="Times New Roman" w:hAnsi="Times New Roman" w:cs="Times New Roman"/>
          <w:sz w:val="24"/>
          <w:szCs w:val="24"/>
        </w:rPr>
        <w:t xml:space="preserve">unoştinţe şi abilităţi de gestionare a paginilor web şi a reţelelor sociale; </w:t>
      </w:r>
    </w:p>
    <w:p w14:paraId="7A82CAC8" w14:textId="7105B4CA" w:rsidR="003B263A" w:rsidRDefault="003B263A" w:rsidP="003B263A">
      <w:pPr>
        <w:pStyle w:val="ListParagraph"/>
        <w:numPr>
          <w:ilvl w:val="0"/>
          <w:numId w:val="8"/>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3B263A">
        <w:rPr>
          <w:rFonts w:ascii="Times New Roman" w:eastAsia="Times New Roman" w:hAnsi="Times New Roman" w:cs="Times New Roman"/>
          <w:sz w:val="24"/>
          <w:szCs w:val="24"/>
        </w:rPr>
        <w:t>bilităţi excelente de comunicare şi interacţiune cu diferite categorii de persoane; responsabilitate și punctualitate; abilităţi de a lucra independent şi în echipă, într-un mediu dinamic şi în termeni restrânși; integr</w:t>
      </w:r>
      <w:r>
        <w:rPr>
          <w:rFonts w:ascii="Times New Roman" w:eastAsia="Times New Roman" w:hAnsi="Times New Roman" w:cs="Times New Roman"/>
          <w:sz w:val="24"/>
          <w:szCs w:val="24"/>
        </w:rPr>
        <w:t>itate și discreţie profesională;</w:t>
      </w:r>
    </w:p>
    <w:p w14:paraId="7A0D413B" w14:textId="06AA541E" w:rsidR="001D197D" w:rsidRPr="00115496" w:rsidRDefault="005E0CD9" w:rsidP="003B263A">
      <w:pPr>
        <w:pStyle w:val="ListParagraph"/>
        <w:numPr>
          <w:ilvl w:val="0"/>
          <w:numId w:val="8"/>
        </w:numPr>
        <w:spacing w:after="0"/>
        <w:jc w:val="both"/>
        <w:rPr>
          <w:rFonts w:ascii="Times New Roman" w:eastAsia="Times New Roman" w:hAnsi="Times New Roman" w:cs="Times New Roman"/>
          <w:sz w:val="24"/>
          <w:szCs w:val="24"/>
        </w:rPr>
      </w:pPr>
      <w:r w:rsidRPr="00115496">
        <w:rPr>
          <w:rFonts w:ascii="Times New Roman" w:eastAsia="Times New Roman" w:hAnsi="Times New Roman" w:cs="Times New Roman"/>
          <w:sz w:val="24"/>
          <w:szCs w:val="24"/>
        </w:rPr>
        <w:t xml:space="preserve">Experiență de lucru, inclusiv comunicare cu autoritățile publice centrale și locale, cu organizațiile societății civile și partenerii de dezvoltare. </w:t>
      </w:r>
      <w:r w:rsidR="001D197D" w:rsidRPr="00115496">
        <w:rPr>
          <w:rFonts w:ascii="Times New Roman" w:eastAsia="Times New Roman" w:hAnsi="Times New Roman" w:cs="Times New Roman"/>
          <w:sz w:val="24"/>
          <w:szCs w:val="24"/>
        </w:rPr>
        <w:t xml:space="preserve"> </w:t>
      </w:r>
    </w:p>
    <w:p w14:paraId="698C6DF7" w14:textId="77777777" w:rsidR="001D197D" w:rsidRPr="00115496" w:rsidRDefault="001D197D" w:rsidP="001D197D">
      <w:pPr>
        <w:spacing w:after="0"/>
        <w:ind w:left="360"/>
        <w:rPr>
          <w:rFonts w:ascii="Times New Roman" w:eastAsia="Times New Roman" w:hAnsi="Times New Roman" w:cs="Times New Roman"/>
          <w:sz w:val="24"/>
          <w:szCs w:val="24"/>
          <w:lang w:eastAsia="ro-RO"/>
        </w:rPr>
      </w:pPr>
    </w:p>
    <w:p w14:paraId="4B638E8C" w14:textId="77777777" w:rsidR="005E0CD9" w:rsidRPr="00115496" w:rsidRDefault="005E0CD9" w:rsidP="001D197D">
      <w:pPr>
        <w:spacing w:after="0"/>
        <w:ind w:left="360"/>
        <w:rPr>
          <w:rFonts w:ascii="Times New Roman" w:eastAsia="Times New Roman" w:hAnsi="Times New Roman" w:cs="Times New Roman"/>
          <w:b/>
          <w:sz w:val="24"/>
          <w:szCs w:val="24"/>
          <w:lang w:eastAsia="ro-RO"/>
        </w:rPr>
      </w:pPr>
      <w:r w:rsidRPr="00115496">
        <w:rPr>
          <w:rFonts w:ascii="Times New Roman" w:eastAsia="Times New Roman" w:hAnsi="Times New Roman" w:cs="Times New Roman"/>
          <w:b/>
          <w:sz w:val="24"/>
          <w:szCs w:val="24"/>
          <w:lang w:eastAsia="ro-RO"/>
        </w:rPr>
        <w:t>Condiții de depunere a dosarului</w:t>
      </w:r>
    </w:p>
    <w:p w14:paraId="45606754" w14:textId="77777777" w:rsidR="001D197D" w:rsidRPr="00115496" w:rsidRDefault="001D197D" w:rsidP="005A5B5E">
      <w:pPr>
        <w:pStyle w:val="ListParagraph"/>
        <w:numPr>
          <w:ilvl w:val="0"/>
          <w:numId w:val="9"/>
        </w:numPr>
        <w:spacing w:after="0" w:line="240" w:lineRule="auto"/>
        <w:rPr>
          <w:rFonts w:ascii="Times New Roman" w:eastAsia="Times New Roman" w:hAnsi="Times New Roman" w:cs="Times New Roman"/>
          <w:sz w:val="24"/>
          <w:szCs w:val="24"/>
          <w:shd w:val="clear" w:color="auto" w:fill="FFFFFF"/>
          <w:lang w:eastAsia="ro-RO"/>
        </w:rPr>
      </w:pPr>
      <w:r w:rsidRPr="00115496">
        <w:rPr>
          <w:rFonts w:ascii="Times New Roman" w:eastAsia="Times New Roman" w:hAnsi="Times New Roman" w:cs="Times New Roman"/>
          <w:sz w:val="24"/>
          <w:szCs w:val="24"/>
          <w:shd w:val="clear" w:color="auto" w:fill="FFFFFF"/>
          <w:lang w:eastAsia="ro-RO"/>
        </w:rPr>
        <w:t xml:space="preserve">Scrisoarea de intenţie cu indicarea în titlu a </w:t>
      </w:r>
      <w:r w:rsidRPr="00115496">
        <w:rPr>
          <w:rFonts w:ascii="Times New Roman" w:eastAsia="Times New Roman" w:hAnsi="Times New Roman" w:cs="Times New Roman"/>
          <w:sz w:val="24"/>
          <w:szCs w:val="24"/>
          <w:lang w:eastAsia="ro-RO"/>
        </w:rPr>
        <w:t>nu</w:t>
      </w:r>
      <w:r w:rsidR="005A5B5E" w:rsidRPr="00115496">
        <w:rPr>
          <w:rFonts w:ascii="Times New Roman" w:eastAsia="Times New Roman" w:hAnsi="Times New Roman" w:cs="Times New Roman"/>
          <w:sz w:val="24"/>
          <w:szCs w:val="24"/>
          <w:lang w:eastAsia="ro-RO"/>
        </w:rPr>
        <w:t xml:space="preserve">melui, prenumelui candidatului și </w:t>
      </w:r>
      <w:r w:rsidRPr="00115496">
        <w:rPr>
          <w:rFonts w:ascii="Times New Roman" w:eastAsia="Times New Roman" w:hAnsi="Times New Roman" w:cs="Times New Roman"/>
          <w:sz w:val="24"/>
          <w:szCs w:val="24"/>
          <w:lang w:eastAsia="ro-RO"/>
        </w:rPr>
        <w:t xml:space="preserve">denumirea </w:t>
      </w:r>
      <w:r w:rsidRPr="00115496">
        <w:rPr>
          <w:rFonts w:ascii="Times New Roman" w:eastAsia="Times New Roman" w:hAnsi="Times New Roman" w:cs="Times New Roman"/>
          <w:color w:val="000000" w:themeColor="text1"/>
          <w:sz w:val="24"/>
          <w:szCs w:val="24"/>
          <w:lang w:eastAsia="ro-RO"/>
        </w:rPr>
        <w:t>domeniului de activitate pentru care aplică –</w:t>
      </w:r>
      <w:r w:rsidRPr="00115496">
        <w:rPr>
          <w:rFonts w:ascii="Times New Roman" w:eastAsia="Times New Roman" w:hAnsi="Times New Roman" w:cs="Times New Roman"/>
          <w:sz w:val="24"/>
          <w:szCs w:val="24"/>
          <w:lang w:eastAsia="ro-RO"/>
        </w:rPr>
        <w:t>fişier PDF</w:t>
      </w:r>
      <w:r w:rsidRPr="00115496">
        <w:rPr>
          <w:rFonts w:ascii="Times New Roman" w:eastAsia="Times New Roman" w:hAnsi="Times New Roman" w:cs="Times New Roman"/>
          <w:sz w:val="24"/>
          <w:szCs w:val="24"/>
          <w:shd w:val="clear" w:color="auto" w:fill="FFFFFF"/>
          <w:lang w:eastAsia="ro-RO"/>
        </w:rPr>
        <w:t>.</w:t>
      </w:r>
    </w:p>
    <w:p w14:paraId="1E68CC85" w14:textId="77777777" w:rsidR="001D197D" w:rsidRPr="00115496" w:rsidRDefault="001D197D" w:rsidP="005A5B5E">
      <w:pPr>
        <w:pStyle w:val="ListParagraph"/>
        <w:numPr>
          <w:ilvl w:val="0"/>
          <w:numId w:val="9"/>
        </w:numPr>
        <w:spacing w:after="0" w:line="240" w:lineRule="auto"/>
        <w:rPr>
          <w:rFonts w:ascii="Times New Roman" w:eastAsia="Times New Roman" w:hAnsi="Times New Roman" w:cs="Times New Roman"/>
          <w:sz w:val="24"/>
          <w:szCs w:val="24"/>
          <w:shd w:val="clear" w:color="auto" w:fill="FFFFFF"/>
          <w:lang w:eastAsia="ro-RO"/>
        </w:rPr>
      </w:pPr>
      <w:r w:rsidRPr="00115496">
        <w:rPr>
          <w:rFonts w:ascii="Times New Roman" w:eastAsia="Times New Roman" w:hAnsi="Times New Roman" w:cs="Times New Roman"/>
          <w:sz w:val="24"/>
          <w:szCs w:val="24"/>
          <w:shd w:val="clear" w:color="auto" w:fill="FFFFFF"/>
          <w:lang w:eastAsia="ro-RO"/>
        </w:rPr>
        <w:t xml:space="preserve">CV-ul </w:t>
      </w:r>
      <w:r w:rsidRPr="00115496">
        <w:rPr>
          <w:rFonts w:ascii="Times New Roman" w:eastAsia="Times New Roman" w:hAnsi="Times New Roman" w:cs="Times New Roman"/>
          <w:sz w:val="24"/>
          <w:szCs w:val="24"/>
          <w:lang w:eastAsia="ro-RO"/>
        </w:rPr>
        <w:t>–fişier PDF</w:t>
      </w:r>
      <w:r w:rsidRPr="00115496">
        <w:rPr>
          <w:rFonts w:ascii="Times New Roman" w:eastAsia="Times New Roman" w:hAnsi="Times New Roman" w:cs="Times New Roman"/>
          <w:sz w:val="24"/>
          <w:szCs w:val="24"/>
          <w:shd w:val="clear" w:color="auto" w:fill="FFFFFF"/>
          <w:lang w:eastAsia="ro-RO"/>
        </w:rPr>
        <w:t>.</w:t>
      </w:r>
    </w:p>
    <w:p w14:paraId="357ADD57" w14:textId="2E9B5F2B" w:rsidR="001D197D" w:rsidRDefault="005A5B5E" w:rsidP="005A5B5E">
      <w:pPr>
        <w:pStyle w:val="ListParagraph"/>
        <w:numPr>
          <w:ilvl w:val="0"/>
          <w:numId w:val="9"/>
        </w:numPr>
        <w:spacing w:after="0" w:line="240" w:lineRule="auto"/>
        <w:rPr>
          <w:rFonts w:ascii="Times New Roman" w:eastAsia="Times New Roman" w:hAnsi="Times New Roman" w:cs="Times New Roman"/>
          <w:sz w:val="24"/>
          <w:szCs w:val="24"/>
          <w:shd w:val="clear" w:color="auto" w:fill="FFFFFF"/>
          <w:lang w:eastAsia="ro-RO"/>
        </w:rPr>
      </w:pPr>
      <w:r w:rsidRPr="00115496">
        <w:rPr>
          <w:rFonts w:ascii="Times New Roman" w:eastAsia="Times New Roman" w:hAnsi="Times New Roman" w:cs="Times New Roman"/>
          <w:sz w:val="24"/>
          <w:szCs w:val="24"/>
          <w:shd w:val="clear" w:color="auto" w:fill="FFFFFF"/>
          <w:lang w:eastAsia="ro-RO"/>
        </w:rPr>
        <w:t>Portofoliul elaborărilor relevante realizate</w:t>
      </w:r>
      <w:r w:rsidR="001D197D" w:rsidRPr="00115496">
        <w:rPr>
          <w:rFonts w:ascii="Times New Roman" w:eastAsia="Times New Roman" w:hAnsi="Times New Roman" w:cs="Times New Roman"/>
          <w:sz w:val="24"/>
          <w:szCs w:val="24"/>
          <w:shd w:val="clear" w:color="auto" w:fill="FFFFFF"/>
          <w:lang w:eastAsia="ro-RO"/>
        </w:rPr>
        <w:t xml:space="preserve"> pentru </w:t>
      </w:r>
      <w:r w:rsidRPr="00115496">
        <w:rPr>
          <w:rFonts w:ascii="Times New Roman" w:eastAsia="Times New Roman" w:hAnsi="Times New Roman" w:cs="Times New Roman"/>
          <w:sz w:val="24"/>
          <w:szCs w:val="24"/>
          <w:shd w:val="clear" w:color="auto" w:fill="FFFFFF"/>
          <w:lang w:eastAsia="ro-RO"/>
        </w:rPr>
        <w:t xml:space="preserve">realizarea consultanței </w:t>
      </w:r>
      <w:r w:rsidR="001D197D" w:rsidRPr="00115496">
        <w:rPr>
          <w:rFonts w:ascii="Times New Roman" w:eastAsia="Times New Roman" w:hAnsi="Times New Roman" w:cs="Times New Roman"/>
          <w:sz w:val="24"/>
          <w:szCs w:val="24"/>
          <w:shd w:val="clear" w:color="auto" w:fill="FFFFFF"/>
          <w:lang w:eastAsia="ro-RO"/>
        </w:rPr>
        <w:t xml:space="preserve">preconizate </w:t>
      </w:r>
      <w:r w:rsidR="001D197D" w:rsidRPr="00115496">
        <w:rPr>
          <w:rFonts w:ascii="Times New Roman" w:eastAsia="Times New Roman" w:hAnsi="Times New Roman" w:cs="Times New Roman"/>
          <w:sz w:val="24"/>
          <w:szCs w:val="24"/>
          <w:lang w:eastAsia="ro-RO"/>
        </w:rPr>
        <w:t>–fişier</w:t>
      </w:r>
      <w:r w:rsidR="00115496">
        <w:rPr>
          <w:rFonts w:ascii="Times New Roman" w:eastAsia="Times New Roman" w:hAnsi="Times New Roman" w:cs="Times New Roman"/>
          <w:sz w:val="24"/>
          <w:szCs w:val="24"/>
          <w:lang w:eastAsia="ro-RO"/>
        </w:rPr>
        <w:t xml:space="preserve"> </w:t>
      </w:r>
      <w:r w:rsidR="001D197D" w:rsidRPr="00115496">
        <w:rPr>
          <w:rFonts w:ascii="Times New Roman" w:eastAsia="Times New Roman" w:hAnsi="Times New Roman" w:cs="Times New Roman"/>
          <w:sz w:val="24"/>
          <w:szCs w:val="24"/>
          <w:lang w:eastAsia="ro-RO"/>
        </w:rPr>
        <w:t>PDF</w:t>
      </w:r>
      <w:r w:rsidR="001D197D" w:rsidRPr="00115496">
        <w:rPr>
          <w:rFonts w:ascii="Times New Roman" w:eastAsia="Times New Roman" w:hAnsi="Times New Roman" w:cs="Times New Roman"/>
          <w:sz w:val="24"/>
          <w:szCs w:val="24"/>
          <w:shd w:val="clear" w:color="auto" w:fill="FFFFFF"/>
          <w:lang w:eastAsia="ro-RO"/>
        </w:rPr>
        <w:t>.</w:t>
      </w:r>
    </w:p>
    <w:p w14:paraId="199EB2F7" w14:textId="57E999B4" w:rsidR="00DB39BD" w:rsidRPr="00115496" w:rsidRDefault="00DB39BD" w:rsidP="005A5B5E">
      <w:pPr>
        <w:pStyle w:val="ListParagraph"/>
        <w:numPr>
          <w:ilvl w:val="0"/>
          <w:numId w:val="9"/>
        </w:numPr>
        <w:spacing w:after="0" w:line="240" w:lineRule="auto"/>
        <w:rPr>
          <w:rFonts w:ascii="Times New Roman" w:eastAsia="Times New Roman" w:hAnsi="Times New Roman" w:cs="Times New Roman"/>
          <w:sz w:val="24"/>
          <w:szCs w:val="24"/>
          <w:shd w:val="clear" w:color="auto" w:fill="FFFFFF"/>
          <w:lang w:eastAsia="ro-RO"/>
        </w:rPr>
      </w:pPr>
      <w:r>
        <w:rPr>
          <w:rFonts w:ascii="Times New Roman" w:eastAsia="Times New Roman" w:hAnsi="Times New Roman" w:cs="Times New Roman"/>
          <w:sz w:val="24"/>
          <w:szCs w:val="24"/>
          <w:shd w:val="clear" w:color="auto" w:fill="FFFFFF"/>
          <w:lang w:eastAsia="ro-RO"/>
        </w:rPr>
        <w:t>Oferta finaciară, inclusiv impozitele, re</w:t>
      </w:r>
      <w:r w:rsidR="002E08E2">
        <w:rPr>
          <w:rFonts w:ascii="Times New Roman" w:eastAsia="Times New Roman" w:hAnsi="Times New Roman" w:cs="Times New Roman"/>
          <w:sz w:val="24"/>
          <w:szCs w:val="24"/>
          <w:shd w:val="clear" w:color="auto" w:fill="FFFFFF"/>
          <w:lang w:eastAsia="ro-RO"/>
        </w:rPr>
        <w:t>e</w:t>
      </w:r>
      <w:r>
        <w:rPr>
          <w:rFonts w:ascii="Times New Roman" w:eastAsia="Times New Roman" w:hAnsi="Times New Roman" w:cs="Times New Roman"/>
          <w:sz w:val="24"/>
          <w:szCs w:val="24"/>
          <w:shd w:val="clear" w:color="auto" w:fill="FFFFFF"/>
          <w:lang w:eastAsia="ro-RO"/>
        </w:rPr>
        <w:t>șind din numărul de zile de consultanță.</w:t>
      </w:r>
    </w:p>
    <w:p w14:paraId="458A0FF9" w14:textId="77777777" w:rsidR="005A5B5E" w:rsidRDefault="005A5B5E" w:rsidP="001D197D">
      <w:pPr>
        <w:spacing w:after="0"/>
        <w:jc w:val="both"/>
        <w:rPr>
          <w:rFonts w:ascii="Times New Roman" w:eastAsia="Times New Roman" w:hAnsi="Times New Roman" w:cs="Times New Roman"/>
          <w:sz w:val="24"/>
          <w:szCs w:val="24"/>
          <w:shd w:val="clear" w:color="auto" w:fill="FFFFFF"/>
        </w:rPr>
      </w:pPr>
    </w:p>
    <w:p w14:paraId="5C93943A" w14:textId="48B78971" w:rsidR="00535C39" w:rsidRDefault="00535C39" w:rsidP="001D197D">
      <w:pPr>
        <w:spacing w:after="0"/>
        <w:jc w:val="both"/>
        <w:rPr>
          <w:rFonts w:ascii="Times New Roman" w:eastAsia="Times New Roman" w:hAnsi="Times New Roman" w:cs="Times New Roman"/>
          <w:sz w:val="24"/>
          <w:szCs w:val="24"/>
          <w:shd w:val="clear" w:color="auto" w:fill="FFFFFF"/>
        </w:rPr>
      </w:pPr>
      <w:r w:rsidRPr="00535C39">
        <w:rPr>
          <w:rFonts w:ascii="Times New Roman" w:eastAsia="Times New Roman" w:hAnsi="Times New Roman" w:cs="Times New Roman"/>
          <w:sz w:val="24"/>
          <w:szCs w:val="24"/>
          <w:u w:val="single"/>
          <w:shd w:val="clear" w:color="auto" w:fill="FFFFFF"/>
        </w:rPr>
        <w:t>Termen limita se prezentare a dosarelor:</w:t>
      </w:r>
      <w:r w:rsidR="00712AE1">
        <w:rPr>
          <w:rFonts w:ascii="Times New Roman" w:eastAsia="Times New Roman" w:hAnsi="Times New Roman" w:cs="Times New Roman"/>
          <w:sz w:val="24"/>
          <w:szCs w:val="24"/>
          <w:shd w:val="clear" w:color="auto" w:fill="FFFFFF"/>
        </w:rPr>
        <w:t xml:space="preserve"> </w:t>
      </w:r>
      <w:r w:rsidR="000A6CAC">
        <w:rPr>
          <w:rFonts w:ascii="Times New Roman" w:eastAsia="Times New Roman" w:hAnsi="Times New Roman" w:cs="Times New Roman"/>
          <w:sz w:val="24"/>
          <w:szCs w:val="24"/>
          <w:shd w:val="clear" w:color="auto" w:fill="FFFFFF"/>
        </w:rPr>
        <w:t>03 iunie</w:t>
      </w:r>
      <w:bookmarkStart w:id="0" w:name="_GoBack"/>
      <w:bookmarkEnd w:id="0"/>
      <w:r>
        <w:rPr>
          <w:rFonts w:ascii="Times New Roman" w:eastAsia="Times New Roman" w:hAnsi="Times New Roman" w:cs="Times New Roman"/>
          <w:sz w:val="24"/>
          <w:szCs w:val="24"/>
          <w:shd w:val="clear" w:color="auto" w:fill="FFFFFF"/>
        </w:rPr>
        <w:t xml:space="preserve"> 202</w:t>
      </w:r>
      <w:r w:rsidR="00820BC2">
        <w:rPr>
          <w:rFonts w:ascii="Times New Roman" w:eastAsia="Times New Roman" w:hAnsi="Times New Roman" w:cs="Times New Roman"/>
          <w:sz w:val="24"/>
          <w:szCs w:val="24"/>
          <w:shd w:val="clear" w:color="auto" w:fill="FFFFFF"/>
        </w:rPr>
        <w:t>2</w:t>
      </w:r>
      <w:r>
        <w:rPr>
          <w:rFonts w:ascii="Times New Roman" w:eastAsia="Times New Roman" w:hAnsi="Times New Roman" w:cs="Times New Roman"/>
          <w:sz w:val="24"/>
          <w:szCs w:val="24"/>
          <w:shd w:val="clear" w:color="auto" w:fill="FFFFFF"/>
        </w:rPr>
        <w:t>.</w:t>
      </w:r>
    </w:p>
    <w:p w14:paraId="24AA6DEE" w14:textId="77777777" w:rsidR="00535C39" w:rsidRPr="00115496" w:rsidRDefault="00535C39" w:rsidP="001D197D">
      <w:pPr>
        <w:spacing w:after="0"/>
        <w:jc w:val="both"/>
        <w:rPr>
          <w:rFonts w:ascii="Times New Roman" w:eastAsia="Times New Roman" w:hAnsi="Times New Roman" w:cs="Times New Roman"/>
          <w:sz w:val="24"/>
          <w:szCs w:val="24"/>
          <w:shd w:val="clear" w:color="auto" w:fill="FFFFFF"/>
        </w:rPr>
      </w:pPr>
    </w:p>
    <w:p w14:paraId="39481CC7" w14:textId="27EA8EC0" w:rsidR="001D197D" w:rsidRPr="00115496" w:rsidRDefault="001D197D" w:rsidP="001D197D">
      <w:pPr>
        <w:spacing w:after="0"/>
        <w:jc w:val="both"/>
        <w:rPr>
          <w:rFonts w:ascii="Times New Roman" w:eastAsia="Times New Roman" w:hAnsi="Times New Roman" w:cs="Times New Roman"/>
          <w:sz w:val="24"/>
          <w:szCs w:val="24"/>
        </w:rPr>
      </w:pPr>
      <w:r w:rsidRPr="00115496">
        <w:rPr>
          <w:rFonts w:ascii="Times New Roman" w:eastAsia="Times New Roman" w:hAnsi="Times New Roman" w:cs="Times New Roman"/>
          <w:sz w:val="24"/>
          <w:szCs w:val="24"/>
          <w:shd w:val="clear" w:color="auto" w:fill="FFFFFF"/>
        </w:rPr>
        <w:t>Dosarul va fi expediat pe adresa de e-</w:t>
      </w:r>
      <w:r w:rsidR="006820A0">
        <w:rPr>
          <w:rFonts w:ascii="Times New Roman" w:eastAsia="Times New Roman" w:hAnsi="Times New Roman" w:cs="Times New Roman"/>
          <w:sz w:val="24"/>
          <w:szCs w:val="24"/>
          <w:shd w:val="clear" w:color="auto" w:fill="FFFFFF"/>
        </w:rPr>
        <w:t xml:space="preserve">mail: </w:t>
      </w:r>
      <w:hyperlink r:id="rId6" w:history="1">
        <w:r w:rsidR="006820A0" w:rsidRPr="00973503">
          <w:rPr>
            <w:rStyle w:val="Hyperlink"/>
            <w:rFonts w:ascii="Times New Roman" w:eastAsia="Times New Roman" w:hAnsi="Times New Roman" w:cs="Times New Roman"/>
            <w:sz w:val="24"/>
            <w:szCs w:val="24"/>
            <w:shd w:val="clear" w:color="auto" w:fill="FFFFFF"/>
          </w:rPr>
          <w:t>cancelaria</w:t>
        </w:r>
        <w:r w:rsidR="006820A0" w:rsidRPr="00973503">
          <w:rPr>
            <w:rStyle w:val="Hyperlink"/>
            <w:rFonts w:ascii="Times New Roman" w:hAnsi="Times New Roman" w:cs="Times New Roman"/>
            <w:sz w:val="24"/>
            <w:szCs w:val="24"/>
          </w:rPr>
          <w:t>@mec.gov.md</w:t>
        </w:r>
      </w:hyperlink>
      <w:r w:rsidR="006820A0">
        <w:rPr>
          <w:rFonts w:ascii="Times New Roman" w:hAnsi="Times New Roman" w:cs="Times New Roman"/>
          <w:sz w:val="24"/>
          <w:szCs w:val="24"/>
        </w:rPr>
        <w:t xml:space="preserve"> </w:t>
      </w:r>
      <w:r w:rsidRPr="006820A0">
        <w:rPr>
          <w:rFonts w:ascii="Times New Roman" w:eastAsia="Times New Roman" w:hAnsi="Times New Roman" w:cs="Times New Roman"/>
          <w:sz w:val="24"/>
          <w:szCs w:val="24"/>
        </w:rPr>
        <w:t>.</w:t>
      </w:r>
      <w:r w:rsidR="00D451C5" w:rsidRPr="00115496">
        <w:rPr>
          <w:rFonts w:ascii="Times New Roman" w:eastAsia="Times New Roman" w:hAnsi="Times New Roman" w:cs="Times New Roman"/>
          <w:sz w:val="24"/>
          <w:szCs w:val="24"/>
        </w:rPr>
        <w:t xml:space="preserve"> </w:t>
      </w:r>
      <w:r w:rsidRPr="00115496">
        <w:rPr>
          <w:rFonts w:ascii="Times New Roman" w:eastAsia="Times New Roman" w:hAnsi="Times New Roman" w:cs="Times New Roman"/>
          <w:sz w:val="24"/>
          <w:szCs w:val="24"/>
        </w:rPr>
        <w:t xml:space="preserve">La rubrica </w:t>
      </w:r>
      <w:r w:rsidRPr="00115496">
        <w:rPr>
          <w:rFonts w:ascii="Times New Roman" w:eastAsia="Times New Roman" w:hAnsi="Times New Roman" w:cs="Times New Roman"/>
          <w:i/>
          <w:sz w:val="24"/>
          <w:szCs w:val="24"/>
        </w:rPr>
        <w:t>Subiect</w:t>
      </w:r>
      <w:r w:rsidRPr="00115496">
        <w:rPr>
          <w:rFonts w:ascii="Times New Roman" w:eastAsia="Times New Roman" w:hAnsi="Times New Roman" w:cs="Times New Roman"/>
          <w:sz w:val="24"/>
          <w:szCs w:val="24"/>
        </w:rPr>
        <w:t xml:space="preserve"> a scrisorii electronice se va indica „Concurs – </w:t>
      </w:r>
      <w:r w:rsidR="003B263A">
        <w:rPr>
          <w:rFonts w:ascii="Times New Roman" w:eastAsia="Times New Roman" w:hAnsi="Times New Roman" w:cs="Times New Roman"/>
          <w:sz w:val="24"/>
          <w:szCs w:val="24"/>
        </w:rPr>
        <w:t>expert comunicare</w:t>
      </w:r>
      <w:r w:rsidRPr="004B49C0">
        <w:rPr>
          <w:rFonts w:ascii="Times New Roman" w:eastAsia="Times New Roman" w:hAnsi="Times New Roman" w:cs="Times New Roman"/>
          <w:sz w:val="24"/>
          <w:szCs w:val="24"/>
        </w:rPr>
        <w:t>”.</w:t>
      </w:r>
    </w:p>
    <w:p w14:paraId="25E7BB41" w14:textId="77777777" w:rsidR="002F1140" w:rsidRDefault="001C3547" w:rsidP="00522708">
      <w:pPr>
        <w:rPr>
          <w:rFonts w:ascii="Times New Roman" w:hAnsi="Times New Roman" w:cs="Times New Roman"/>
          <w:sz w:val="24"/>
          <w:szCs w:val="24"/>
        </w:rPr>
      </w:pPr>
      <w:r w:rsidRPr="00115496">
        <w:rPr>
          <w:rFonts w:ascii="Times New Roman" w:hAnsi="Times New Roman" w:cs="Times New Roman"/>
          <w:i/>
          <w:iCs/>
          <w:sz w:val="24"/>
          <w:szCs w:val="24"/>
        </w:rPr>
        <w:t>Doar candidații selectați vor fi contactați pentru interviu. Dosarele incomplete sau cele depuse după expirarea termenului limită indicat nu vor fi examinate.</w:t>
      </w:r>
      <w:r w:rsidRPr="00115496">
        <w:rPr>
          <w:rFonts w:ascii="Times New Roman" w:hAnsi="Times New Roman" w:cs="Times New Roman"/>
          <w:sz w:val="24"/>
          <w:szCs w:val="24"/>
        </w:rPr>
        <w:br/>
        <w:t> </w:t>
      </w:r>
    </w:p>
    <w:p w14:paraId="669B8218" w14:textId="4607712C" w:rsidR="00522708" w:rsidRPr="00522708" w:rsidRDefault="00D451C5" w:rsidP="00522708">
      <w:pPr>
        <w:rPr>
          <w:rFonts w:ascii="Times New Roman" w:hAnsi="Times New Roman" w:cs="Times New Roman"/>
          <w:sz w:val="24"/>
          <w:szCs w:val="24"/>
        </w:rPr>
      </w:pPr>
      <w:r w:rsidRPr="00EE0E50">
        <w:rPr>
          <w:rFonts w:ascii="Times New Roman" w:hAnsi="Times New Roman" w:cs="Times New Roman"/>
          <w:sz w:val="24"/>
          <w:szCs w:val="24"/>
        </w:rPr>
        <w:t xml:space="preserve">Persoană de referință: </w:t>
      </w:r>
      <w:r w:rsidR="00522708" w:rsidRPr="00522708">
        <w:rPr>
          <w:rFonts w:ascii="Times New Roman" w:eastAsia="Times New Roman" w:hAnsi="Times New Roman" w:cs="Times New Roman"/>
          <w:sz w:val="24"/>
          <w:szCs w:val="24"/>
          <w:lang w:eastAsia="ru-RU"/>
        </w:rPr>
        <w:t>Viorica Marț, consultant principal</w:t>
      </w:r>
    </w:p>
    <w:p w14:paraId="76DAC4AF" w14:textId="77777777" w:rsidR="00522708" w:rsidRPr="00522708" w:rsidRDefault="00522708" w:rsidP="00522708">
      <w:pPr>
        <w:tabs>
          <w:tab w:val="right" w:pos="8789"/>
        </w:tabs>
        <w:spacing w:after="0" w:line="240" w:lineRule="auto"/>
        <w:ind w:left="-471" w:right="-22" w:firstLine="426"/>
        <w:rPr>
          <w:rFonts w:ascii="Times New Roman" w:eastAsia="Times New Roman" w:hAnsi="Times New Roman" w:cs="Times New Roman"/>
          <w:sz w:val="24"/>
          <w:szCs w:val="24"/>
          <w:lang w:eastAsia="ru-RU"/>
        </w:rPr>
      </w:pPr>
      <w:r w:rsidRPr="00522708">
        <w:rPr>
          <w:rFonts w:ascii="Times New Roman" w:eastAsia="Times New Roman" w:hAnsi="Times New Roman" w:cs="Times New Roman"/>
          <w:sz w:val="24"/>
          <w:szCs w:val="24"/>
          <w:lang w:eastAsia="ru-RU"/>
        </w:rPr>
        <w:t>tel. 022-233-897</w:t>
      </w:r>
    </w:p>
    <w:p w14:paraId="41B851FA" w14:textId="5A820F44" w:rsidR="00522708" w:rsidRPr="00EE0E50" w:rsidRDefault="00522708" w:rsidP="00522708">
      <w:pPr>
        <w:spacing w:after="0" w:line="240" w:lineRule="auto"/>
        <w:ind w:left="-471" w:firstLine="426"/>
        <w:jc w:val="both"/>
        <w:rPr>
          <w:rFonts w:ascii="Times New Roman" w:eastAsia="Times New Roman" w:hAnsi="Times New Roman" w:cs="Times New Roman"/>
          <w:color w:val="0000FF"/>
          <w:sz w:val="24"/>
          <w:szCs w:val="24"/>
          <w:u w:val="single"/>
          <w:lang w:eastAsia="ru-RU"/>
        </w:rPr>
      </w:pPr>
      <w:r w:rsidRPr="00522708">
        <w:rPr>
          <w:rFonts w:ascii="Times New Roman" w:eastAsia="Times New Roman" w:hAnsi="Times New Roman" w:cs="Times New Roman"/>
          <w:sz w:val="24"/>
          <w:szCs w:val="24"/>
          <w:lang w:eastAsia="ru-RU"/>
        </w:rPr>
        <w:t xml:space="preserve">e-mail: </w:t>
      </w:r>
      <w:hyperlink r:id="rId7" w:history="1">
        <w:r w:rsidR="002F1140" w:rsidRPr="00973503">
          <w:rPr>
            <w:rStyle w:val="Hyperlink"/>
            <w:rFonts w:ascii="Times New Roman" w:eastAsia="Times New Roman" w:hAnsi="Times New Roman" w:cs="Times New Roman"/>
            <w:sz w:val="24"/>
            <w:szCs w:val="24"/>
            <w:lang w:eastAsia="ru-RU"/>
          </w:rPr>
          <w:t>viorica.mart@mec.gov.md</w:t>
        </w:r>
      </w:hyperlink>
    </w:p>
    <w:p w14:paraId="572DCCF2" w14:textId="77777777" w:rsidR="00522708" w:rsidRPr="00522708" w:rsidRDefault="00522708" w:rsidP="00522708">
      <w:pPr>
        <w:spacing w:after="0" w:line="240" w:lineRule="auto"/>
        <w:ind w:left="-471" w:firstLine="426"/>
        <w:jc w:val="both"/>
        <w:rPr>
          <w:rFonts w:ascii="Times New Roman" w:eastAsia="Times New Roman" w:hAnsi="Times New Roman" w:cs="Times New Roman"/>
          <w:color w:val="0000FF"/>
          <w:sz w:val="28"/>
          <w:szCs w:val="28"/>
          <w:u w:val="single"/>
          <w:lang w:eastAsia="ru-RU"/>
        </w:rPr>
      </w:pPr>
    </w:p>
    <w:p w14:paraId="131C33B0" w14:textId="77777777" w:rsidR="00106294" w:rsidRPr="00115496" w:rsidRDefault="00106294" w:rsidP="001C3547">
      <w:pPr>
        <w:rPr>
          <w:rFonts w:ascii="Times New Roman" w:hAnsi="Times New Roman" w:cs="Times New Roman"/>
          <w:sz w:val="24"/>
          <w:szCs w:val="24"/>
        </w:rPr>
      </w:pPr>
    </w:p>
    <w:sectPr w:rsidR="00106294" w:rsidRPr="001154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55AD1"/>
    <w:multiLevelType w:val="hybridMultilevel"/>
    <w:tmpl w:val="88907A64"/>
    <w:lvl w:ilvl="0" w:tplc="5B6E1BFA">
      <w:start w:val="7"/>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BF4BE4"/>
    <w:multiLevelType w:val="multilevel"/>
    <w:tmpl w:val="6074C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B52ED7"/>
    <w:multiLevelType w:val="multilevel"/>
    <w:tmpl w:val="6074C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D22ABC"/>
    <w:multiLevelType w:val="hybridMultilevel"/>
    <w:tmpl w:val="F98611C6"/>
    <w:lvl w:ilvl="0" w:tplc="09BEF906">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1A5CED"/>
    <w:multiLevelType w:val="multilevel"/>
    <w:tmpl w:val="8C54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5A2DE9"/>
    <w:multiLevelType w:val="hybridMultilevel"/>
    <w:tmpl w:val="17C07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525D71"/>
    <w:multiLevelType w:val="multilevel"/>
    <w:tmpl w:val="230E4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0531F6"/>
    <w:multiLevelType w:val="hybridMultilevel"/>
    <w:tmpl w:val="B96E50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4296126"/>
    <w:multiLevelType w:val="multilevel"/>
    <w:tmpl w:val="6074C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2044CB"/>
    <w:multiLevelType w:val="hybridMultilevel"/>
    <w:tmpl w:val="A4E42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CF85BEF"/>
    <w:multiLevelType w:val="hybridMultilevel"/>
    <w:tmpl w:val="72F46032"/>
    <w:lvl w:ilvl="0" w:tplc="0B2A9268">
      <w:start w:val="5"/>
      <w:numFmt w:val="bullet"/>
      <w:lvlText w:val="-"/>
      <w:lvlJc w:val="left"/>
      <w:pPr>
        <w:tabs>
          <w:tab w:val="num" w:pos="360"/>
        </w:tabs>
        <w:ind w:left="360" w:hanging="360"/>
      </w:pPr>
      <w:rPr>
        <w:rFonts w:ascii="Times New Roman" w:eastAsiaTheme="minorEastAsia"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9B30D2"/>
    <w:multiLevelType w:val="hybridMultilevel"/>
    <w:tmpl w:val="AF54B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47906F6"/>
    <w:multiLevelType w:val="multilevel"/>
    <w:tmpl w:val="D7D80D40"/>
    <w:lvl w:ilvl="0">
      <w:start w:val="1"/>
      <w:numFmt w:val="decimal"/>
      <w:lvlText w:val="%1."/>
      <w:lvlJc w:val="left"/>
      <w:pPr>
        <w:ind w:left="720" w:hanging="360"/>
      </w:pPr>
      <w:rPr>
        <w:rFonts w:hint="default"/>
        <w:b/>
        <w:sz w:val="24"/>
      </w:rPr>
    </w:lvl>
    <w:lvl w:ilvl="1">
      <w:start w:val="1"/>
      <w:numFmt w:val="decimal"/>
      <w:isLgl/>
      <w:lvlText w:val="%1.%2."/>
      <w:lvlJc w:val="left"/>
      <w:pPr>
        <w:ind w:left="720" w:hanging="720"/>
      </w:pPr>
      <w:rPr>
        <w:rFonts w:hint="default"/>
        <w:b/>
        <w:sz w:val="28"/>
        <w:szCs w:val="28"/>
      </w:rPr>
    </w:lvl>
    <w:lvl w:ilvl="2">
      <w:start w:val="1"/>
      <w:numFmt w:val="decimal"/>
      <w:isLgl/>
      <w:lvlText w:val="%1.%2.%3."/>
      <w:lvlJc w:val="left"/>
      <w:pPr>
        <w:ind w:left="1800" w:hanging="720"/>
      </w:pPr>
      <w:rPr>
        <w:rFonts w:hint="default"/>
        <w:b/>
        <w:sz w:val="24"/>
      </w:rPr>
    </w:lvl>
    <w:lvl w:ilvl="3">
      <w:start w:val="1"/>
      <w:numFmt w:val="decimal"/>
      <w:isLgl/>
      <w:lvlText w:val="%1.%2.%3.%4."/>
      <w:lvlJc w:val="left"/>
      <w:pPr>
        <w:ind w:left="2520" w:hanging="1080"/>
      </w:pPr>
      <w:rPr>
        <w:rFonts w:hint="default"/>
        <w:b/>
        <w:sz w:val="24"/>
      </w:rPr>
    </w:lvl>
    <w:lvl w:ilvl="4">
      <w:start w:val="1"/>
      <w:numFmt w:val="decimal"/>
      <w:isLgl/>
      <w:lvlText w:val="%1.%2.%3.%4.%5."/>
      <w:lvlJc w:val="left"/>
      <w:pPr>
        <w:ind w:left="3240" w:hanging="1440"/>
      </w:pPr>
      <w:rPr>
        <w:rFonts w:hint="default"/>
        <w:b/>
        <w:sz w:val="24"/>
      </w:rPr>
    </w:lvl>
    <w:lvl w:ilvl="5">
      <w:start w:val="1"/>
      <w:numFmt w:val="decimal"/>
      <w:isLgl/>
      <w:lvlText w:val="%1.%2.%3.%4.%5.%6."/>
      <w:lvlJc w:val="left"/>
      <w:pPr>
        <w:ind w:left="3600" w:hanging="1440"/>
      </w:pPr>
      <w:rPr>
        <w:rFonts w:hint="default"/>
        <w:b/>
        <w:sz w:val="24"/>
      </w:rPr>
    </w:lvl>
    <w:lvl w:ilvl="6">
      <w:start w:val="1"/>
      <w:numFmt w:val="decimal"/>
      <w:isLgl/>
      <w:lvlText w:val="%1.%2.%3.%4.%5.%6.%7."/>
      <w:lvlJc w:val="left"/>
      <w:pPr>
        <w:ind w:left="4320" w:hanging="1800"/>
      </w:pPr>
      <w:rPr>
        <w:rFonts w:hint="default"/>
        <w:b/>
        <w:sz w:val="24"/>
      </w:rPr>
    </w:lvl>
    <w:lvl w:ilvl="7">
      <w:start w:val="1"/>
      <w:numFmt w:val="decimal"/>
      <w:isLgl/>
      <w:lvlText w:val="%1.%2.%3.%4.%5.%6.%7.%8."/>
      <w:lvlJc w:val="left"/>
      <w:pPr>
        <w:ind w:left="5040" w:hanging="2160"/>
      </w:pPr>
      <w:rPr>
        <w:rFonts w:hint="default"/>
        <w:b/>
        <w:sz w:val="24"/>
      </w:rPr>
    </w:lvl>
    <w:lvl w:ilvl="8">
      <w:start w:val="1"/>
      <w:numFmt w:val="decimal"/>
      <w:isLgl/>
      <w:lvlText w:val="%1.%2.%3.%4.%5.%6.%7.%8.%9."/>
      <w:lvlJc w:val="left"/>
      <w:pPr>
        <w:ind w:left="5400" w:hanging="2160"/>
      </w:pPr>
      <w:rPr>
        <w:rFonts w:hint="default"/>
        <w:b/>
        <w:sz w:val="24"/>
      </w:rPr>
    </w:lvl>
  </w:abstractNum>
  <w:abstractNum w:abstractNumId="13" w15:restartNumberingAfterBreak="0">
    <w:nsid w:val="7802306B"/>
    <w:multiLevelType w:val="hybridMultilevel"/>
    <w:tmpl w:val="8DEAE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3"/>
  </w:num>
  <w:num w:numId="4">
    <w:abstractNumId w:val="10"/>
  </w:num>
  <w:num w:numId="5">
    <w:abstractNumId w:val="0"/>
  </w:num>
  <w:num w:numId="6">
    <w:abstractNumId w:val="11"/>
  </w:num>
  <w:num w:numId="7">
    <w:abstractNumId w:val="13"/>
  </w:num>
  <w:num w:numId="8">
    <w:abstractNumId w:val="5"/>
  </w:num>
  <w:num w:numId="9">
    <w:abstractNumId w:val="9"/>
  </w:num>
  <w:num w:numId="10">
    <w:abstractNumId w:val="6"/>
  </w:num>
  <w:num w:numId="11">
    <w:abstractNumId w:val="1"/>
  </w:num>
  <w:num w:numId="12">
    <w:abstractNumId w:val="2"/>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A87"/>
    <w:rsid w:val="000A6CAC"/>
    <w:rsid w:val="00106294"/>
    <w:rsid w:val="00115496"/>
    <w:rsid w:val="00131B64"/>
    <w:rsid w:val="00141D7D"/>
    <w:rsid w:val="0015163F"/>
    <w:rsid w:val="00164486"/>
    <w:rsid w:val="001C3547"/>
    <w:rsid w:val="001D197D"/>
    <w:rsid w:val="00273CB8"/>
    <w:rsid w:val="00286397"/>
    <w:rsid w:val="002E08E2"/>
    <w:rsid w:val="002F1140"/>
    <w:rsid w:val="00387E14"/>
    <w:rsid w:val="00391AD6"/>
    <w:rsid w:val="003B263A"/>
    <w:rsid w:val="004B49C0"/>
    <w:rsid w:val="00522708"/>
    <w:rsid w:val="00535C39"/>
    <w:rsid w:val="005A5B5E"/>
    <w:rsid w:val="005E0CD9"/>
    <w:rsid w:val="006820A0"/>
    <w:rsid w:val="00694DCD"/>
    <w:rsid w:val="006B32AF"/>
    <w:rsid w:val="00712AE1"/>
    <w:rsid w:val="00735A6B"/>
    <w:rsid w:val="0076000E"/>
    <w:rsid w:val="0080341A"/>
    <w:rsid w:val="00820BC2"/>
    <w:rsid w:val="009D48AD"/>
    <w:rsid w:val="00A24CCF"/>
    <w:rsid w:val="00C773EC"/>
    <w:rsid w:val="00D451C5"/>
    <w:rsid w:val="00D85C0F"/>
    <w:rsid w:val="00D8797E"/>
    <w:rsid w:val="00DB39BD"/>
    <w:rsid w:val="00DB3A87"/>
    <w:rsid w:val="00DC1031"/>
    <w:rsid w:val="00E03547"/>
    <w:rsid w:val="00EA0211"/>
    <w:rsid w:val="00EE0E50"/>
    <w:rsid w:val="00F71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8E144"/>
  <w15:docId w15:val="{818A8BB4-8765-4DD8-84DC-4179E2A8E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97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197D"/>
    <w:rPr>
      <w:color w:val="0000FF" w:themeColor="hyperlink"/>
      <w:u w:val="single"/>
    </w:rPr>
  </w:style>
  <w:style w:type="paragraph" w:styleId="ListParagraph">
    <w:name w:val="List Paragraph"/>
    <w:basedOn w:val="Normal"/>
    <w:uiPriority w:val="34"/>
    <w:qFormat/>
    <w:rsid w:val="006B32AF"/>
    <w:pPr>
      <w:ind w:left="720"/>
      <w:contextualSpacing/>
    </w:pPr>
  </w:style>
  <w:style w:type="paragraph" w:styleId="NormalWeb">
    <w:name w:val="Normal (Web)"/>
    <w:basedOn w:val="Normal"/>
    <w:uiPriority w:val="99"/>
    <w:unhideWhenUsed/>
    <w:rsid w:val="00C773E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694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48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8AD"/>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12810">
      <w:bodyDiv w:val="1"/>
      <w:marLeft w:val="0"/>
      <w:marRight w:val="0"/>
      <w:marTop w:val="0"/>
      <w:marBottom w:val="0"/>
      <w:divBdr>
        <w:top w:val="none" w:sz="0" w:space="0" w:color="auto"/>
        <w:left w:val="none" w:sz="0" w:space="0" w:color="auto"/>
        <w:bottom w:val="none" w:sz="0" w:space="0" w:color="auto"/>
        <w:right w:val="none" w:sz="0" w:space="0" w:color="auto"/>
      </w:divBdr>
    </w:div>
    <w:div w:id="427624202">
      <w:bodyDiv w:val="1"/>
      <w:marLeft w:val="0"/>
      <w:marRight w:val="0"/>
      <w:marTop w:val="0"/>
      <w:marBottom w:val="0"/>
      <w:divBdr>
        <w:top w:val="none" w:sz="0" w:space="0" w:color="auto"/>
        <w:left w:val="none" w:sz="0" w:space="0" w:color="auto"/>
        <w:bottom w:val="none" w:sz="0" w:space="0" w:color="auto"/>
        <w:right w:val="none" w:sz="0" w:space="0" w:color="auto"/>
      </w:divBdr>
    </w:div>
    <w:div w:id="684986809">
      <w:bodyDiv w:val="1"/>
      <w:marLeft w:val="0"/>
      <w:marRight w:val="0"/>
      <w:marTop w:val="0"/>
      <w:marBottom w:val="0"/>
      <w:divBdr>
        <w:top w:val="none" w:sz="0" w:space="0" w:color="auto"/>
        <w:left w:val="none" w:sz="0" w:space="0" w:color="auto"/>
        <w:bottom w:val="none" w:sz="0" w:space="0" w:color="auto"/>
        <w:right w:val="none" w:sz="0" w:space="0" w:color="auto"/>
      </w:divBdr>
    </w:div>
    <w:div w:id="1601987063">
      <w:bodyDiv w:val="1"/>
      <w:marLeft w:val="0"/>
      <w:marRight w:val="0"/>
      <w:marTop w:val="0"/>
      <w:marBottom w:val="0"/>
      <w:divBdr>
        <w:top w:val="none" w:sz="0" w:space="0" w:color="auto"/>
        <w:left w:val="none" w:sz="0" w:space="0" w:color="auto"/>
        <w:bottom w:val="none" w:sz="0" w:space="0" w:color="auto"/>
        <w:right w:val="none" w:sz="0" w:space="0" w:color="auto"/>
      </w:divBdr>
    </w:div>
    <w:div w:id="1848326016">
      <w:bodyDiv w:val="1"/>
      <w:marLeft w:val="0"/>
      <w:marRight w:val="0"/>
      <w:marTop w:val="0"/>
      <w:marBottom w:val="0"/>
      <w:divBdr>
        <w:top w:val="none" w:sz="0" w:space="0" w:color="auto"/>
        <w:left w:val="none" w:sz="0" w:space="0" w:color="auto"/>
        <w:bottom w:val="none" w:sz="0" w:space="0" w:color="auto"/>
        <w:right w:val="none" w:sz="0" w:space="0" w:color="auto"/>
      </w:divBdr>
    </w:div>
    <w:div w:id="202331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iorica.mart@mec.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ncelaria@mec.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1F1DD-036E-438C-8E0E-133DE57F2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1185</Words>
  <Characters>6758</Characters>
  <Application>Microsoft Office Word</Application>
  <DocSecurity>0</DocSecurity>
  <Lines>56</Lines>
  <Paragraphs>15</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7928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CRAP</dc:creator>
  <cp:keywords/>
  <dc:description/>
  <cp:lastModifiedBy>admin</cp:lastModifiedBy>
  <cp:revision>13</cp:revision>
  <cp:lastPrinted>2021-07-08T06:23:00Z</cp:lastPrinted>
  <dcterms:created xsi:type="dcterms:W3CDTF">2022-05-18T11:16:00Z</dcterms:created>
  <dcterms:modified xsi:type="dcterms:W3CDTF">2022-05-31T11:05:00Z</dcterms:modified>
</cp:coreProperties>
</file>